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4E" w:rsidRPr="00782A0A" w:rsidRDefault="004C7B4E" w:rsidP="00782A0A">
      <w:pPr>
        <w:pStyle w:val="3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82A0A">
        <w:rPr>
          <w:rFonts w:asciiTheme="minorEastAsia" w:eastAsiaTheme="minorEastAsia" w:hAnsiTheme="minorEastAsia" w:hint="eastAsia"/>
          <w:sz w:val="24"/>
          <w:szCs w:val="24"/>
        </w:rPr>
        <w:t>环境配置</w:t>
      </w:r>
      <w:r w:rsidR="00CE58DD">
        <w:rPr>
          <w:rFonts w:asciiTheme="minorEastAsia" w:eastAsiaTheme="minorEastAsia" w:hAnsiTheme="minorEastAsia" w:hint="eastAsia"/>
          <w:sz w:val="24"/>
          <w:szCs w:val="24"/>
        </w:rPr>
        <w:t>（建议win7及以上系统）</w:t>
      </w:r>
    </w:p>
    <w:p w:rsidR="004C7B4E" w:rsidRPr="00782A0A" w:rsidRDefault="004C7B4E" w:rsidP="00782A0A">
      <w:pPr>
        <w:pStyle w:val="a6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 w:cs="Times New Roman"/>
          <w:sz w:val="24"/>
          <w:szCs w:val="24"/>
        </w:rPr>
      </w:pPr>
      <w:r w:rsidRPr="00782A0A">
        <w:rPr>
          <w:rFonts w:asciiTheme="minorEastAsia" w:hAnsiTheme="minorEastAsia" w:cs="Times New Roman" w:hint="eastAsia"/>
          <w:b/>
          <w:sz w:val="24"/>
          <w:szCs w:val="24"/>
        </w:rPr>
        <w:t>IE设置：</w:t>
      </w:r>
      <w:r w:rsidRPr="00782A0A">
        <w:rPr>
          <w:rFonts w:asciiTheme="minorEastAsia" w:hAnsiTheme="minorEastAsia" w:hint="eastAsia"/>
          <w:sz w:val="24"/>
          <w:szCs w:val="24"/>
        </w:rPr>
        <w:t>为确保系统操作及显示的稳定性，请投标人务必应用IE浏览器，推荐使用IE10标准模式。</w:t>
      </w:r>
    </w:p>
    <w:p w:rsidR="001158F7" w:rsidRDefault="004C7B4E" w:rsidP="00782A0A">
      <w:pPr>
        <w:pStyle w:val="a6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 w:cs="Times New Roman"/>
          <w:sz w:val="24"/>
          <w:szCs w:val="24"/>
        </w:rPr>
      </w:pPr>
      <w:r w:rsidRPr="00782A0A">
        <w:rPr>
          <w:rFonts w:asciiTheme="minorEastAsia" w:hAnsiTheme="minorEastAsia" w:cs="Times New Roman" w:hint="eastAsia"/>
          <w:b/>
          <w:sz w:val="24"/>
          <w:szCs w:val="24"/>
        </w:rPr>
        <w:t>IE添加可信任站点：</w:t>
      </w:r>
      <w:r w:rsidRPr="00782A0A">
        <w:rPr>
          <w:rFonts w:asciiTheme="minorEastAsia" w:hAnsiTheme="minorEastAsia" w:cs="Times New Roman" w:hint="eastAsia"/>
          <w:sz w:val="24"/>
          <w:szCs w:val="24"/>
        </w:rPr>
        <w:t>在IE属性【安全】页，选择可信站点，点击【站点】添加：</w:t>
      </w:r>
      <w:hyperlink r:id="rId8" w:history="1">
        <w:r w:rsidRPr="00782A0A">
          <w:rPr>
            <w:rFonts w:asciiTheme="minorEastAsia" w:hAnsiTheme="minorEastAsia" w:cs="Times New Roman"/>
            <w:sz w:val="24"/>
            <w:szCs w:val="24"/>
          </w:rPr>
          <w:t>http://manage.cnpcbidding.cnpc</w:t>
        </w:r>
      </w:hyperlink>
      <w:r w:rsidRPr="00782A0A">
        <w:rPr>
          <w:rFonts w:asciiTheme="minorEastAsia" w:hAnsiTheme="minorEastAsia" w:cs="Times New Roman" w:hint="eastAsia"/>
          <w:sz w:val="24"/>
          <w:szCs w:val="24"/>
        </w:rPr>
        <w:t xml:space="preserve">; </w:t>
      </w:r>
      <w:hyperlink r:id="rId9" w:history="1">
        <w:r w:rsidRPr="00782A0A">
          <w:rPr>
            <w:rFonts w:asciiTheme="minorEastAsia" w:hAnsiTheme="minorEastAsia" w:cs="Times New Roman" w:hint="eastAsia"/>
            <w:sz w:val="24"/>
            <w:szCs w:val="24"/>
          </w:rPr>
          <w:t>http://manage.cnpcbidding.com</w:t>
        </w:r>
      </w:hyperlink>
    </w:p>
    <w:p w:rsidR="004C7B4E" w:rsidRPr="00782A0A" w:rsidRDefault="001158F7" w:rsidP="001158F7">
      <w:pPr>
        <w:pStyle w:val="a6"/>
        <w:spacing w:line="360" w:lineRule="auto"/>
        <w:ind w:left="895" w:firstLineChars="0" w:firstLine="0"/>
        <w:jc w:val="left"/>
        <w:rPr>
          <w:rFonts w:asciiTheme="minorEastAsia" w:hAnsiTheme="minorEastAsia" w:cs="Times New Roman"/>
          <w:sz w:val="24"/>
          <w:szCs w:val="24"/>
        </w:rPr>
      </w:pPr>
      <w:r w:rsidRPr="001158F7">
        <w:rPr>
          <w:rFonts w:asciiTheme="minorEastAsia" w:hAnsiTheme="minorEastAsia" w:cs="Times New Roman"/>
          <w:sz w:val="24"/>
          <w:szCs w:val="24"/>
        </w:rPr>
        <w:t>http://ebidmanage.cnpcbidding.com</w:t>
      </w:r>
      <w:r w:rsidR="004C7B4E" w:rsidRPr="00782A0A">
        <w:rPr>
          <w:rFonts w:asciiTheme="minorEastAsia" w:hAnsiTheme="minorEastAsia" w:cs="Times New Roman" w:hint="eastAsia"/>
          <w:sz w:val="24"/>
          <w:szCs w:val="24"/>
        </w:rPr>
        <w:t>为可信任站点。</w:t>
      </w:r>
    </w:p>
    <w:p w:rsidR="004C7B4E" w:rsidRDefault="004C7B4E" w:rsidP="00782A0A">
      <w:pPr>
        <w:pStyle w:val="a6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 w:cs="Times New Roman"/>
          <w:sz w:val="24"/>
          <w:szCs w:val="24"/>
        </w:rPr>
      </w:pPr>
      <w:r w:rsidRPr="00782A0A">
        <w:rPr>
          <w:rFonts w:asciiTheme="minorEastAsia" w:hAnsiTheme="minorEastAsia" w:cs="Times New Roman"/>
          <w:b/>
          <w:sz w:val="24"/>
          <w:szCs w:val="24"/>
        </w:rPr>
        <w:t>I</w:t>
      </w:r>
      <w:r w:rsidRPr="00782A0A">
        <w:rPr>
          <w:rFonts w:asciiTheme="minorEastAsia" w:hAnsiTheme="minorEastAsia" w:cs="Times New Roman" w:hint="eastAsia"/>
          <w:b/>
          <w:sz w:val="24"/>
          <w:szCs w:val="24"/>
        </w:rPr>
        <w:t>E安全设置：</w:t>
      </w:r>
      <w:r w:rsidRPr="00782A0A">
        <w:rPr>
          <w:rFonts w:asciiTheme="minorEastAsia" w:hAnsiTheme="minorEastAsia" w:cs="Times New Roman" w:hint="eastAsia"/>
          <w:sz w:val="24"/>
          <w:szCs w:val="24"/>
        </w:rPr>
        <w:t>在IE属性【安全】页，选择Internet，点击【自定义级别】按钮，在对标记为可安全执行脚本的ActiveX控件执行脚本，选择启用。</w:t>
      </w:r>
    </w:p>
    <w:p w:rsidR="00A54F89" w:rsidRPr="00782A0A" w:rsidRDefault="00A54F89" w:rsidP="00782A0A">
      <w:pPr>
        <w:pStyle w:val="a6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 w:cs="Times New Roman"/>
          <w:sz w:val="24"/>
          <w:szCs w:val="24"/>
        </w:rPr>
      </w:pPr>
      <w:r w:rsidRPr="00782A0A">
        <w:rPr>
          <w:rFonts w:asciiTheme="minorEastAsia" w:hAnsiTheme="minorEastAsia" w:cs="Times New Roman"/>
          <w:b/>
          <w:sz w:val="24"/>
          <w:szCs w:val="24"/>
        </w:rPr>
        <w:t>I</w:t>
      </w:r>
      <w:r w:rsidRPr="00782A0A">
        <w:rPr>
          <w:rFonts w:asciiTheme="minorEastAsia" w:hAnsiTheme="minorEastAsia" w:cs="Times New Roman" w:hint="eastAsia"/>
          <w:b/>
          <w:sz w:val="24"/>
          <w:szCs w:val="24"/>
        </w:rPr>
        <w:t>E</w:t>
      </w:r>
      <w:r>
        <w:rPr>
          <w:rFonts w:asciiTheme="minorEastAsia" w:hAnsiTheme="minorEastAsia" w:cs="Times New Roman" w:hint="eastAsia"/>
          <w:b/>
          <w:sz w:val="24"/>
          <w:szCs w:val="24"/>
        </w:rPr>
        <w:t>弹窗设置：</w:t>
      </w:r>
      <w:r w:rsidRPr="00782A0A">
        <w:rPr>
          <w:rFonts w:asciiTheme="minorEastAsia" w:hAnsiTheme="minorEastAsia" w:cs="Times New Roman" w:hint="eastAsia"/>
          <w:sz w:val="24"/>
          <w:szCs w:val="24"/>
        </w:rPr>
        <w:t>在IE</w:t>
      </w:r>
      <w:r>
        <w:rPr>
          <w:rFonts w:asciiTheme="minorEastAsia" w:hAnsiTheme="minorEastAsia" w:cs="Times New Roman" w:hint="eastAsia"/>
          <w:sz w:val="24"/>
          <w:szCs w:val="24"/>
        </w:rPr>
        <w:t>选项</w:t>
      </w:r>
      <w:r w:rsidRPr="00782A0A">
        <w:rPr>
          <w:rFonts w:asciiTheme="minorEastAsia" w:hAnsiTheme="minorEastAsia" w:cs="Times New Roman" w:hint="eastAsia"/>
          <w:sz w:val="24"/>
          <w:szCs w:val="24"/>
        </w:rPr>
        <w:t>属性【</w:t>
      </w:r>
      <w:r>
        <w:rPr>
          <w:rFonts w:asciiTheme="minorEastAsia" w:hAnsiTheme="minorEastAsia" w:cs="Times New Roman" w:hint="eastAsia"/>
          <w:sz w:val="24"/>
          <w:szCs w:val="24"/>
        </w:rPr>
        <w:t>隐私</w:t>
      </w:r>
      <w:r w:rsidRPr="00782A0A">
        <w:rPr>
          <w:rFonts w:asciiTheme="minorEastAsia" w:hAnsiTheme="minorEastAsia" w:cs="Times New Roman" w:hint="eastAsia"/>
          <w:sz w:val="24"/>
          <w:szCs w:val="24"/>
        </w:rPr>
        <w:t>】页</w:t>
      </w:r>
      <w:r>
        <w:rPr>
          <w:rFonts w:asciiTheme="minorEastAsia" w:hAnsiTheme="minorEastAsia" w:cs="Times New Roman" w:hint="eastAsia"/>
          <w:sz w:val="24"/>
          <w:szCs w:val="24"/>
        </w:rPr>
        <w:t>，</w:t>
      </w:r>
      <w:r w:rsidR="00823714">
        <w:rPr>
          <w:rFonts w:asciiTheme="minorEastAsia" w:hAnsiTheme="minorEastAsia" w:cs="Times New Roman" w:hint="eastAsia"/>
          <w:color w:val="FF0000"/>
          <w:sz w:val="24"/>
          <w:szCs w:val="24"/>
        </w:rPr>
        <w:t>取消勾选</w:t>
      </w:r>
      <w:r w:rsidRPr="00782A0A">
        <w:rPr>
          <w:rFonts w:asciiTheme="minorEastAsia" w:hAnsiTheme="minorEastAsia" w:cs="Times New Roman" w:hint="eastAsia"/>
          <w:sz w:val="24"/>
          <w:szCs w:val="24"/>
        </w:rPr>
        <w:t>【</w:t>
      </w:r>
      <w:r w:rsidR="00823714">
        <w:rPr>
          <w:rFonts w:asciiTheme="minorEastAsia" w:hAnsiTheme="minorEastAsia" w:cs="Times New Roman" w:hint="eastAsia"/>
          <w:sz w:val="24"/>
          <w:szCs w:val="24"/>
        </w:rPr>
        <w:t>启用弹出窗口阻止程序</w:t>
      </w:r>
      <w:r w:rsidRPr="00782A0A">
        <w:rPr>
          <w:rFonts w:asciiTheme="minorEastAsia" w:hAnsiTheme="minorEastAsia" w:cs="Times New Roman" w:hint="eastAsia"/>
          <w:sz w:val="24"/>
          <w:szCs w:val="24"/>
        </w:rPr>
        <w:t>】</w:t>
      </w:r>
    </w:p>
    <w:p w:rsidR="004C7B4E" w:rsidRPr="00782A0A" w:rsidRDefault="004C7B4E" w:rsidP="00782A0A">
      <w:pPr>
        <w:pStyle w:val="a6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 w:cs="Times New Roman"/>
          <w:sz w:val="24"/>
          <w:szCs w:val="24"/>
        </w:rPr>
      </w:pPr>
      <w:r w:rsidRPr="00782A0A">
        <w:rPr>
          <w:rFonts w:asciiTheme="minorEastAsia" w:hAnsiTheme="minorEastAsia" w:cs="Times New Roman" w:hint="eastAsia"/>
          <w:b/>
          <w:sz w:val="24"/>
          <w:szCs w:val="24"/>
        </w:rPr>
        <w:t>所需安装工具及控件：</w:t>
      </w:r>
      <w:r w:rsidRPr="00782A0A">
        <w:rPr>
          <w:rFonts w:asciiTheme="minorEastAsia" w:hAnsiTheme="minorEastAsia" w:cs="Times New Roman" w:hint="eastAsia"/>
          <w:sz w:val="24"/>
          <w:szCs w:val="24"/>
        </w:rPr>
        <w:t>PDF电子签章控件、加解密及签名控件、投标客户端配置驱动、昆仑银行控件。可在平台首页【工具中心】中进行下载。</w:t>
      </w:r>
    </w:p>
    <w:p w:rsidR="004C7B4E" w:rsidRPr="00782A0A" w:rsidRDefault="004C7B4E" w:rsidP="00782A0A">
      <w:pPr>
        <w:pStyle w:val="a6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 w:cs="Times New Roman"/>
          <w:sz w:val="24"/>
          <w:szCs w:val="24"/>
        </w:rPr>
      </w:pPr>
      <w:r w:rsidRPr="00782A0A">
        <w:rPr>
          <w:rFonts w:asciiTheme="minorEastAsia" w:hAnsiTheme="minorEastAsia" w:cs="Times New Roman" w:hint="eastAsia"/>
          <w:b/>
          <w:sz w:val="24"/>
          <w:szCs w:val="24"/>
        </w:rPr>
        <w:t>投标人用户手册：</w:t>
      </w:r>
      <w:r w:rsidRPr="00782A0A">
        <w:rPr>
          <w:rFonts w:asciiTheme="minorEastAsia" w:hAnsiTheme="minorEastAsia" w:cs="Times New Roman" w:hint="eastAsia"/>
          <w:sz w:val="24"/>
          <w:szCs w:val="24"/>
        </w:rPr>
        <w:t>可在平台首页【工具中心】中进行下载。</w:t>
      </w:r>
    </w:p>
    <w:p w:rsidR="008F72E4" w:rsidRPr="00782A0A" w:rsidRDefault="008F72E4" w:rsidP="00782A0A">
      <w:pPr>
        <w:pStyle w:val="3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82A0A">
        <w:rPr>
          <w:rFonts w:asciiTheme="minorEastAsia" w:eastAsiaTheme="minorEastAsia" w:hAnsiTheme="minorEastAsia" w:hint="eastAsia"/>
          <w:sz w:val="24"/>
          <w:szCs w:val="24"/>
        </w:rPr>
        <w:t>投标报名</w:t>
      </w:r>
    </w:p>
    <w:p w:rsidR="008F72E4" w:rsidRPr="00782A0A" w:rsidRDefault="008F72E4" w:rsidP="00782A0A">
      <w:pPr>
        <w:spacing w:before="120" w:after="120"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782A0A">
        <w:rPr>
          <w:rFonts w:asciiTheme="minorEastAsia" w:eastAsiaTheme="minorEastAsia" w:hAnsiTheme="minorEastAsia" w:hint="eastAsia"/>
          <w:sz w:val="24"/>
        </w:rPr>
        <w:t>在投标人主页的可报名项目中，搜索项目的关键字，并且可以点击报名，进入项目报名的详情。</w:t>
      </w:r>
    </w:p>
    <w:p w:rsidR="008F72E4" w:rsidRPr="00782A0A" w:rsidRDefault="008F72E4" w:rsidP="00782A0A">
      <w:pPr>
        <w:spacing w:before="120" w:after="120" w:line="360" w:lineRule="auto"/>
        <w:ind w:firstLineChars="83" w:firstLine="199"/>
        <w:jc w:val="center"/>
        <w:rPr>
          <w:rFonts w:asciiTheme="minorEastAsia" w:eastAsiaTheme="minorEastAsia" w:hAnsiTheme="minorEastAsia"/>
          <w:sz w:val="24"/>
        </w:rPr>
      </w:pPr>
      <w:r w:rsidRPr="00782A0A">
        <w:rPr>
          <w:rFonts w:asciiTheme="minorEastAsia" w:eastAsiaTheme="minorEastAsia" w:hAnsiTheme="minorEastAsia"/>
          <w:noProof/>
          <w:sz w:val="24"/>
        </w:rPr>
        <w:lastRenderedPageBreak/>
        <w:drawing>
          <wp:inline distT="0" distB="0" distL="0" distR="0" wp14:anchorId="6023C563" wp14:editId="57585F00">
            <wp:extent cx="5486400" cy="2778760"/>
            <wp:effectExtent l="0" t="0" r="0" b="254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5C4" w:rsidRPr="00782A0A" w:rsidRDefault="003E25C4" w:rsidP="00782A0A">
      <w:pPr>
        <w:spacing w:before="120" w:after="120" w:line="360" w:lineRule="auto"/>
        <w:ind w:firstLineChars="83" w:firstLine="199"/>
        <w:jc w:val="center"/>
        <w:rPr>
          <w:rFonts w:asciiTheme="minorEastAsia" w:eastAsiaTheme="minorEastAsia" w:hAnsiTheme="minorEastAsia"/>
          <w:sz w:val="24"/>
        </w:rPr>
      </w:pPr>
      <w:r w:rsidRPr="00782A0A">
        <w:rPr>
          <w:rFonts w:asciiTheme="minorEastAsia" w:eastAsiaTheme="minorEastAsia" w:hAnsiTheme="minorEastAsia"/>
          <w:noProof/>
          <w:sz w:val="24"/>
        </w:rPr>
        <w:drawing>
          <wp:inline distT="0" distB="0" distL="0" distR="0" wp14:anchorId="74415C63" wp14:editId="0A82368F">
            <wp:extent cx="5274310" cy="2812415"/>
            <wp:effectExtent l="0" t="0" r="2540" b="698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70A" w:rsidRPr="00775BC2" w:rsidRDefault="00FE370A" w:rsidP="00726933">
      <w:pPr>
        <w:spacing w:before="120" w:after="120" w:line="360" w:lineRule="auto"/>
        <w:ind w:firstLineChars="200" w:firstLine="480"/>
        <w:jc w:val="left"/>
        <w:rPr>
          <w:rFonts w:asciiTheme="minorEastAsia" w:eastAsiaTheme="minorEastAsia" w:hAnsiTheme="minorEastAsia"/>
          <w:color w:val="FF0000"/>
          <w:sz w:val="24"/>
        </w:rPr>
      </w:pPr>
      <w:r w:rsidRPr="00775BC2">
        <w:rPr>
          <w:rFonts w:asciiTheme="minorEastAsia" w:eastAsiaTheme="minorEastAsia" w:hAnsiTheme="minorEastAsia" w:hint="eastAsia"/>
          <w:sz w:val="24"/>
        </w:rPr>
        <w:t>注意事项：</w:t>
      </w:r>
      <w:r w:rsidR="00782A0A" w:rsidRPr="00775BC2">
        <w:rPr>
          <w:rFonts w:asciiTheme="minorEastAsia" w:eastAsiaTheme="minorEastAsia" w:hAnsiTheme="minorEastAsia" w:hint="eastAsia"/>
          <w:color w:val="FF0000"/>
          <w:sz w:val="24"/>
        </w:rPr>
        <w:t>若拟投项目有</w:t>
      </w:r>
      <w:r w:rsidRPr="00775BC2">
        <w:rPr>
          <w:rFonts w:asciiTheme="minorEastAsia" w:eastAsiaTheme="minorEastAsia" w:hAnsiTheme="minorEastAsia" w:hint="eastAsia"/>
          <w:color w:val="FF0000"/>
          <w:sz w:val="24"/>
        </w:rPr>
        <w:t>多个</w:t>
      </w:r>
      <w:r w:rsidR="00782A0A" w:rsidRPr="00775BC2">
        <w:rPr>
          <w:rFonts w:asciiTheme="minorEastAsia" w:eastAsiaTheme="minorEastAsia" w:hAnsiTheme="minorEastAsia" w:hint="eastAsia"/>
          <w:color w:val="FF0000"/>
          <w:sz w:val="24"/>
        </w:rPr>
        <w:t>标段/</w:t>
      </w:r>
      <w:r w:rsidRPr="00775BC2">
        <w:rPr>
          <w:rFonts w:asciiTheme="minorEastAsia" w:eastAsiaTheme="minorEastAsia" w:hAnsiTheme="minorEastAsia" w:hint="eastAsia"/>
          <w:color w:val="FF0000"/>
          <w:sz w:val="24"/>
        </w:rPr>
        <w:t>包，</w:t>
      </w:r>
      <w:proofErr w:type="gramStart"/>
      <w:r w:rsidRPr="00775BC2">
        <w:rPr>
          <w:rFonts w:asciiTheme="minorEastAsia" w:eastAsiaTheme="minorEastAsia" w:hAnsiTheme="minorEastAsia" w:hint="eastAsia"/>
          <w:color w:val="FF0000"/>
          <w:sz w:val="24"/>
        </w:rPr>
        <w:t>请</w:t>
      </w:r>
      <w:r w:rsidR="00775BC2" w:rsidRPr="00775BC2">
        <w:rPr>
          <w:rFonts w:asciiTheme="minorEastAsia" w:eastAsiaTheme="minorEastAsia" w:hAnsiTheme="minorEastAsia" w:hint="eastAsia"/>
          <w:color w:val="FF0000"/>
          <w:sz w:val="24"/>
        </w:rPr>
        <w:t>确保</w:t>
      </w:r>
      <w:proofErr w:type="gramEnd"/>
      <w:r w:rsidRPr="00775BC2">
        <w:rPr>
          <w:rFonts w:asciiTheme="minorEastAsia" w:eastAsiaTheme="minorEastAsia" w:hAnsiTheme="minorEastAsia" w:hint="eastAsia"/>
          <w:color w:val="FF0000"/>
          <w:sz w:val="24"/>
        </w:rPr>
        <w:t>您所投的</w:t>
      </w:r>
      <w:r w:rsidR="00782A0A" w:rsidRPr="00775BC2">
        <w:rPr>
          <w:rFonts w:asciiTheme="minorEastAsia" w:eastAsiaTheme="minorEastAsia" w:hAnsiTheme="minorEastAsia" w:hint="eastAsia"/>
          <w:color w:val="FF0000"/>
          <w:sz w:val="24"/>
        </w:rPr>
        <w:t>标段/</w:t>
      </w:r>
      <w:proofErr w:type="gramStart"/>
      <w:r w:rsidR="00782A0A" w:rsidRPr="00775BC2">
        <w:rPr>
          <w:rFonts w:asciiTheme="minorEastAsia" w:eastAsiaTheme="minorEastAsia" w:hAnsiTheme="minorEastAsia" w:hint="eastAsia"/>
          <w:color w:val="FF0000"/>
          <w:sz w:val="24"/>
        </w:rPr>
        <w:t>包</w:t>
      </w:r>
      <w:r w:rsidR="00775BC2" w:rsidRPr="00775BC2">
        <w:rPr>
          <w:rFonts w:asciiTheme="minorEastAsia" w:eastAsiaTheme="minorEastAsia" w:hAnsiTheme="minorEastAsia" w:hint="eastAsia"/>
          <w:color w:val="FF0000"/>
          <w:sz w:val="24"/>
        </w:rPr>
        <w:t>状态</w:t>
      </w:r>
      <w:proofErr w:type="gramEnd"/>
      <w:r w:rsidR="00775BC2" w:rsidRPr="00775BC2">
        <w:rPr>
          <w:rFonts w:asciiTheme="minorEastAsia" w:eastAsiaTheme="minorEastAsia" w:hAnsiTheme="minorEastAsia" w:hint="eastAsia"/>
          <w:color w:val="FF0000"/>
          <w:sz w:val="24"/>
        </w:rPr>
        <w:t>均为“已报名”。</w:t>
      </w:r>
      <w:r w:rsidR="00E5592C">
        <w:rPr>
          <w:rFonts w:asciiTheme="minorEastAsia" w:eastAsiaTheme="minorEastAsia" w:hAnsiTheme="minorEastAsia" w:hint="eastAsia"/>
          <w:color w:val="FF0000"/>
          <w:sz w:val="24"/>
        </w:rPr>
        <w:t>未报名的标段将不能参与评标。</w:t>
      </w:r>
    </w:p>
    <w:p w:rsidR="004C5CD1" w:rsidRPr="00782A0A" w:rsidRDefault="004C5CD1" w:rsidP="00782A0A">
      <w:pPr>
        <w:pStyle w:val="2"/>
        <w:spacing w:line="360" w:lineRule="auto"/>
        <w:rPr>
          <w:rFonts w:asciiTheme="minorEastAsia" w:eastAsiaTheme="minorEastAsia" w:hAnsiTheme="minorEastAsia"/>
          <w:sz w:val="24"/>
        </w:rPr>
      </w:pPr>
      <w:r w:rsidRPr="00782A0A">
        <w:rPr>
          <w:rFonts w:asciiTheme="minorEastAsia" w:eastAsiaTheme="minorEastAsia" w:hAnsiTheme="minorEastAsia" w:hint="eastAsia"/>
          <w:sz w:val="24"/>
        </w:rPr>
        <w:t>购买招标文件</w:t>
      </w:r>
    </w:p>
    <w:p w:rsidR="004215DA" w:rsidRPr="00775BC2" w:rsidRDefault="004F3D54" w:rsidP="00775BC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招标文件的发售</w:t>
      </w:r>
      <w:r w:rsidRPr="00EE2400">
        <w:rPr>
          <w:rFonts w:asciiTheme="minorEastAsia" w:eastAsiaTheme="minorEastAsia" w:hAnsiTheme="minorEastAsia" w:hint="eastAsia"/>
          <w:color w:val="FF0000"/>
          <w:sz w:val="24"/>
        </w:rPr>
        <w:t>只接受系统付款，不接受系统外付款</w:t>
      </w:r>
      <w:r>
        <w:rPr>
          <w:rFonts w:asciiTheme="minorEastAsia" w:eastAsiaTheme="minorEastAsia" w:hAnsiTheme="minorEastAsia" w:hint="eastAsia"/>
          <w:sz w:val="24"/>
        </w:rPr>
        <w:t>。系统</w:t>
      </w:r>
      <w:r w:rsidR="00A443BE" w:rsidRPr="00775BC2">
        <w:rPr>
          <w:rFonts w:asciiTheme="minorEastAsia" w:eastAsiaTheme="minorEastAsia" w:hAnsiTheme="minorEastAsia" w:hint="eastAsia"/>
          <w:sz w:val="24"/>
        </w:rPr>
        <w:t>支付前请先</w:t>
      </w:r>
      <w:r w:rsidR="004C7B4E" w:rsidRPr="001D0C89">
        <w:rPr>
          <w:rFonts w:asciiTheme="minorEastAsia" w:eastAsiaTheme="minorEastAsia" w:hAnsiTheme="minorEastAsia" w:hint="eastAsia"/>
          <w:color w:val="FF0000"/>
          <w:sz w:val="24"/>
        </w:rPr>
        <w:t>配置电脑环境</w:t>
      </w:r>
      <w:r w:rsidR="00775BC2" w:rsidRPr="00775BC2">
        <w:rPr>
          <w:rFonts w:asciiTheme="minorEastAsia" w:eastAsiaTheme="minorEastAsia" w:hAnsiTheme="minorEastAsia" w:hint="eastAsia"/>
          <w:sz w:val="24"/>
        </w:rPr>
        <w:t>。请</w:t>
      </w:r>
      <w:r w:rsidR="00A443BE" w:rsidRPr="00775BC2">
        <w:rPr>
          <w:rFonts w:asciiTheme="minorEastAsia" w:eastAsiaTheme="minorEastAsia" w:hAnsiTheme="minorEastAsia" w:hint="eastAsia"/>
          <w:sz w:val="24"/>
        </w:rPr>
        <w:t>在右上角工具中心下载昆仑银行支付控件并安装</w:t>
      </w:r>
      <w:r w:rsidR="00775BC2" w:rsidRPr="00775BC2">
        <w:rPr>
          <w:rFonts w:asciiTheme="minorEastAsia" w:eastAsiaTheme="minorEastAsia" w:hAnsiTheme="minorEastAsia" w:hint="eastAsia"/>
          <w:sz w:val="24"/>
        </w:rPr>
        <w:t>。</w:t>
      </w:r>
      <w:r w:rsidR="00A443BE" w:rsidRPr="00775BC2">
        <w:rPr>
          <w:rFonts w:asciiTheme="minorEastAsia" w:eastAsiaTheme="minorEastAsia" w:hAnsiTheme="minorEastAsia" w:hint="eastAsia"/>
          <w:sz w:val="24"/>
        </w:rPr>
        <w:t>建议使用</w:t>
      </w:r>
      <w:proofErr w:type="gramStart"/>
      <w:r w:rsidR="00A443BE" w:rsidRPr="00775BC2">
        <w:rPr>
          <w:rFonts w:asciiTheme="minorEastAsia" w:eastAsiaTheme="minorEastAsia" w:hAnsiTheme="minorEastAsia" w:hint="eastAsia"/>
          <w:sz w:val="24"/>
        </w:rPr>
        <w:t>个人网银支付</w:t>
      </w:r>
      <w:proofErr w:type="gramEnd"/>
      <w:r w:rsidR="00A443BE" w:rsidRPr="00775BC2">
        <w:rPr>
          <w:rFonts w:asciiTheme="minorEastAsia" w:eastAsiaTheme="minorEastAsia" w:hAnsiTheme="minorEastAsia" w:hint="eastAsia"/>
          <w:sz w:val="24"/>
        </w:rPr>
        <w:t>，</w:t>
      </w:r>
      <w:r w:rsidR="0097573A" w:rsidRPr="0097573A">
        <w:rPr>
          <w:rFonts w:asciiTheme="minorEastAsia" w:eastAsiaTheme="minorEastAsia" w:hAnsiTheme="minorEastAsia" w:hint="eastAsia"/>
          <w:sz w:val="24"/>
        </w:rPr>
        <w:t>企业账户付款由于银行结算制度问题</w:t>
      </w:r>
      <w:r w:rsidR="00EE2400">
        <w:rPr>
          <w:rFonts w:asciiTheme="minorEastAsia" w:eastAsiaTheme="minorEastAsia" w:hAnsiTheme="minorEastAsia" w:hint="eastAsia"/>
          <w:sz w:val="24"/>
        </w:rPr>
        <w:t>,</w:t>
      </w:r>
      <w:r w:rsidR="0097573A" w:rsidRPr="0097573A">
        <w:rPr>
          <w:rFonts w:asciiTheme="minorEastAsia" w:eastAsiaTheme="minorEastAsia" w:hAnsiTheme="minorEastAsia" w:hint="eastAsia"/>
          <w:sz w:val="24"/>
        </w:rPr>
        <w:t>无法及时刷新订单状态</w:t>
      </w:r>
      <w:r w:rsidR="00EE2400">
        <w:rPr>
          <w:rFonts w:asciiTheme="minorEastAsia" w:eastAsiaTheme="minorEastAsia" w:hAnsiTheme="minorEastAsia" w:hint="eastAsia"/>
          <w:sz w:val="24"/>
        </w:rPr>
        <w:t>而被系统取消使用，目前只能使用个人账户进行付款</w:t>
      </w:r>
      <w:r w:rsidR="00C30639" w:rsidRPr="00775BC2">
        <w:rPr>
          <w:rFonts w:asciiTheme="minorEastAsia" w:eastAsiaTheme="minorEastAsia" w:hAnsiTheme="minorEastAsia" w:hint="eastAsia"/>
          <w:sz w:val="24"/>
        </w:rPr>
        <w:t>。</w:t>
      </w:r>
      <w:r w:rsidR="00456E6F">
        <w:rPr>
          <w:rFonts w:asciiTheme="minorEastAsia" w:eastAsiaTheme="minorEastAsia" w:hAnsiTheme="minorEastAsia" w:hint="eastAsia"/>
          <w:sz w:val="24"/>
        </w:rPr>
        <w:t>如浏览器没有弹出支付的页面</w:t>
      </w:r>
      <w:r w:rsidR="00EE2400">
        <w:rPr>
          <w:rFonts w:asciiTheme="minorEastAsia" w:eastAsiaTheme="minorEastAsia" w:hAnsiTheme="minorEastAsia" w:hint="eastAsia"/>
          <w:sz w:val="24"/>
        </w:rPr>
        <w:t>（请按本文开头环境配置的第4点进行配置后重试）</w:t>
      </w:r>
      <w:r w:rsidR="00456E6F">
        <w:rPr>
          <w:rFonts w:asciiTheme="minorEastAsia" w:eastAsiaTheme="minorEastAsia" w:hAnsiTheme="minorEastAsia" w:hint="eastAsia"/>
          <w:sz w:val="24"/>
        </w:rPr>
        <w:t>，可更换浏览器，如更换浏览器</w:t>
      </w:r>
      <w:r w:rsidR="00456E6F">
        <w:rPr>
          <w:rFonts w:asciiTheme="minorEastAsia" w:eastAsiaTheme="minorEastAsia" w:hAnsiTheme="minorEastAsia" w:hint="eastAsia"/>
          <w:sz w:val="24"/>
        </w:rPr>
        <w:lastRenderedPageBreak/>
        <w:t>也无法支付，请更换电脑再试一次，如有</w:t>
      </w:r>
      <w:r w:rsidR="00F4384F" w:rsidRPr="00775BC2">
        <w:rPr>
          <w:rFonts w:asciiTheme="minorEastAsia" w:eastAsiaTheme="minorEastAsia" w:hAnsiTheme="minorEastAsia" w:hint="eastAsia"/>
          <w:sz w:val="24"/>
        </w:rPr>
        <w:t>支付问题</w:t>
      </w:r>
      <w:r w:rsidR="004215DA" w:rsidRPr="00775BC2">
        <w:rPr>
          <w:rFonts w:asciiTheme="minorEastAsia" w:eastAsiaTheme="minorEastAsia" w:hAnsiTheme="minorEastAsia" w:hint="eastAsia"/>
          <w:sz w:val="24"/>
        </w:rPr>
        <w:t>请联系中油物采，</w:t>
      </w:r>
      <w:r w:rsidR="00EE2400">
        <w:rPr>
          <w:rFonts w:asciiTheme="minorEastAsia" w:eastAsiaTheme="minorEastAsia" w:hAnsiTheme="minorEastAsia" w:hint="eastAsia"/>
          <w:sz w:val="24"/>
        </w:rPr>
        <w:t>4008800114（</w:t>
      </w:r>
      <w:r w:rsidR="00EE2400" w:rsidRPr="00EE2400">
        <w:rPr>
          <w:rFonts w:asciiTheme="minorEastAsia" w:eastAsiaTheme="minorEastAsia" w:hAnsiTheme="minorEastAsia" w:hint="eastAsia"/>
          <w:sz w:val="24"/>
        </w:rPr>
        <w:t>接通后，请说出“电子招标平台”</w:t>
      </w:r>
      <w:r w:rsidR="00EE2400">
        <w:rPr>
          <w:rFonts w:asciiTheme="minorEastAsia" w:eastAsiaTheme="minorEastAsia" w:hAnsiTheme="minorEastAsia" w:hint="eastAsia"/>
          <w:sz w:val="24"/>
        </w:rPr>
        <w:t>）</w:t>
      </w:r>
      <w:r w:rsidR="004215DA" w:rsidRPr="00775BC2">
        <w:rPr>
          <w:rFonts w:asciiTheme="minorEastAsia" w:eastAsiaTheme="minorEastAsia" w:hAnsiTheme="minorEastAsia" w:hint="eastAsia"/>
          <w:sz w:val="24"/>
        </w:rPr>
        <w:t xml:space="preserve">。 </w:t>
      </w:r>
    </w:p>
    <w:p w:rsidR="00A54F89" w:rsidRDefault="004215DA" w:rsidP="0072693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26933">
        <w:rPr>
          <w:rFonts w:asciiTheme="minorEastAsia" w:eastAsiaTheme="minorEastAsia" w:hAnsiTheme="minorEastAsia" w:hint="eastAsia"/>
          <w:sz w:val="24"/>
        </w:rPr>
        <w:t>注意事项：</w:t>
      </w:r>
      <w:r w:rsidR="00796D1D" w:rsidRPr="00782A0A">
        <w:rPr>
          <w:rFonts w:asciiTheme="minorEastAsia" w:eastAsiaTheme="minorEastAsia" w:hAnsiTheme="minorEastAsia" w:hint="eastAsia"/>
          <w:color w:val="FF0000"/>
          <w:sz w:val="24"/>
        </w:rPr>
        <w:t>请务必在招标文件发售截止时间前确认支付状态。</w:t>
      </w:r>
      <w:r w:rsidR="00C30639" w:rsidRPr="004F3D54">
        <w:rPr>
          <w:rFonts w:asciiTheme="minorEastAsia" w:eastAsiaTheme="minorEastAsia" w:hAnsiTheme="minorEastAsia" w:hint="eastAsia"/>
          <w:sz w:val="24"/>
        </w:rPr>
        <w:t>若</w:t>
      </w:r>
      <w:r w:rsidRPr="004F3D54">
        <w:rPr>
          <w:rFonts w:asciiTheme="minorEastAsia" w:eastAsiaTheme="minorEastAsia" w:hAnsiTheme="minorEastAsia" w:hint="eastAsia"/>
          <w:sz w:val="24"/>
        </w:rPr>
        <w:t>付款后</w:t>
      </w:r>
      <w:r w:rsidR="00F4384F" w:rsidRPr="004F3D54">
        <w:rPr>
          <w:rFonts w:asciiTheme="minorEastAsia" w:eastAsiaTheme="minorEastAsia" w:hAnsiTheme="minorEastAsia" w:hint="eastAsia"/>
          <w:sz w:val="24"/>
        </w:rPr>
        <w:t>刷新</w:t>
      </w:r>
      <w:r w:rsidR="00A443BE" w:rsidRPr="004F3D54">
        <w:rPr>
          <w:rFonts w:asciiTheme="minorEastAsia" w:eastAsiaTheme="minorEastAsia" w:hAnsiTheme="minorEastAsia" w:hint="eastAsia"/>
          <w:sz w:val="24"/>
        </w:rPr>
        <w:t>状态</w:t>
      </w:r>
      <w:r w:rsidR="00F4384F" w:rsidRPr="004F3D54">
        <w:rPr>
          <w:rFonts w:asciiTheme="minorEastAsia" w:eastAsiaTheme="minorEastAsia" w:hAnsiTheme="minorEastAsia" w:hint="eastAsia"/>
          <w:sz w:val="24"/>
        </w:rPr>
        <w:t>后</w:t>
      </w:r>
      <w:r w:rsidR="00A54F89">
        <w:rPr>
          <w:rFonts w:asciiTheme="minorEastAsia" w:eastAsiaTheme="minorEastAsia" w:hAnsiTheme="minorEastAsia" w:hint="eastAsia"/>
          <w:sz w:val="24"/>
        </w:rPr>
        <w:t>任</w:t>
      </w:r>
      <w:r w:rsidR="00775BC2" w:rsidRPr="004F3D54">
        <w:rPr>
          <w:rFonts w:asciiTheme="minorEastAsia" w:eastAsiaTheme="minorEastAsia" w:hAnsiTheme="minorEastAsia" w:hint="eastAsia"/>
          <w:sz w:val="24"/>
        </w:rPr>
        <w:t>显示</w:t>
      </w:r>
      <w:r w:rsidR="00A443BE" w:rsidRPr="004F3D54">
        <w:rPr>
          <w:rFonts w:asciiTheme="minorEastAsia" w:eastAsiaTheme="minorEastAsia" w:hAnsiTheme="minorEastAsia" w:hint="eastAsia"/>
          <w:sz w:val="24"/>
        </w:rPr>
        <w:t>未支付，</w:t>
      </w:r>
      <w:r w:rsidR="00012CC2" w:rsidRPr="00012CC2">
        <w:rPr>
          <w:rFonts w:asciiTheme="minorEastAsia" w:eastAsiaTheme="minorEastAsia" w:hAnsiTheme="minorEastAsia" w:hint="eastAsia"/>
          <w:sz w:val="24"/>
        </w:rPr>
        <w:t>请</w:t>
      </w:r>
      <w:r w:rsidR="00EE2400">
        <w:rPr>
          <w:rFonts w:asciiTheme="minorEastAsia" w:eastAsiaTheme="minorEastAsia" w:hAnsiTheme="minorEastAsia" w:hint="eastAsia"/>
          <w:sz w:val="24"/>
        </w:rPr>
        <w:t>等待一段时间后（</w:t>
      </w:r>
      <w:r w:rsidR="00D15724">
        <w:rPr>
          <w:rFonts w:asciiTheme="minorEastAsia" w:eastAsiaTheme="minorEastAsia" w:hAnsiTheme="minorEastAsia" w:hint="eastAsia"/>
          <w:sz w:val="24"/>
        </w:rPr>
        <w:t>1</w:t>
      </w:r>
      <w:r w:rsidR="00EE2400">
        <w:rPr>
          <w:rFonts w:asciiTheme="minorEastAsia" w:eastAsiaTheme="minorEastAsia" w:hAnsiTheme="minorEastAsia" w:hint="eastAsia"/>
          <w:sz w:val="24"/>
        </w:rPr>
        <w:t>-4小时）</w:t>
      </w:r>
      <w:r w:rsidR="00012CC2" w:rsidRPr="00012CC2">
        <w:rPr>
          <w:rFonts w:asciiTheme="minorEastAsia" w:eastAsiaTheme="minorEastAsia" w:hAnsiTheme="minorEastAsia" w:hint="eastAsia"/>
          <w:sz w:val="24"/>
        </w:rPr>
        <w:t>点击获取订单状态按钮并等待片刻后刷新</w:t>
      </w:r>
      <w:r w:rsidR="00A443BE" w:rsidRPr="004F3D54">
        <w:rPr>
          <w:rFonts w:asciiTheme="minorEastAsia" w:eastAsiaTheme="minorEastAsia" w:hAnsiTheme="minorEastAsia" w:hint="eastAsia"/>
          <w:sz w:val="24"/>
        </w:rPr>
        <w:t>。</w:t>
      </w:r>
    </w:p>
    <w:p w:rsidR="00A54F89" w:rsidRDefault="00A54F89" w:rsidP="00A54F89">
      <w:pPr>
        <w:spacing w:line="360" w:lineRule="auto"/>
        <w:ind w:firstLineChars="200" w:firstLine="420"/>
        <w:rPr>
          <w:rFonts w:asciiTheme="minorEastAsia" w:eastAsiaTheme="minorEastAsia" w:hAnsiTheme="minorEastAsia"/>
          <w:sz w:val="24"/>
        </w:rPr>
      </w:pPr>
      <w:r>
        <w:rPr>
          <w:noProof/>
        </w:rPr>
        <w:drawing>
          <wp:inline distT="0" distB="0" distL="0" distR="0" wp14:anchorId="767B9156" wp14:editId="7D83844D">
            <wp:extent cx="5274310" cy="2036445"/>
            <wp:effectExtent l="0" t="0" r="254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F89" w:rsidRPr="00A54F89" w:rsidRDefault="00A54F89" w:rsidP="00A54F8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FF000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注意事项：</w:t>
      </w:r>
      <w:r w:rsidRPr="00A54F89">
        <w:rPr>
          <w:rFonts w:asciiTheme="minorEastAsia" w:eastAsiaTheme="minorEastAsia" w:hAnsiTheme="minorEastAsia" w:hint="eastAsia"/>
          <w:color w:val="FF0000"/>
          <w:sz w:val="24"/>
        </w:rPr>
        <w:t>如付款后支付状态为未支付，请在购买标书页面多次点击支付状态刷新和获取订单状态两个按钮</w:t>
      </w:r>
      <w:r>
        <w:rPr>
          <w:rFonts w:asciiTheme="minorEastAsia" w:eastAsiaTheme="minorEastAsia" w:hAnsiTheme="minorEastAsia" w:hint="eastAsia"/>
          <w:color w:val="FF0000"/>
          <w:sz w:val="24"/>
        </w:rPr>
        <w:t>，并等待一段时间</w:t>
      </w:r>
      <w:r w:rsidR="00EE2400" w:rsidRPr="00EE2400">
        <w:rPr>
          <w:rFonts w:asciiTheme="minorEastAsia" w:eastAsiaTheme="minorEastAsia" w:hAnsiTheme="minorEastAsia" w:hint="eastAsia"/>
          <w:color w:val="FF0000"/>
          <w:sz w:val="24"/>
        </w:rPr>
        <w:t>（</w:t>
      </w:r>
      <w:r w:rsidR="00D15724">
        <w:rPr>
          <w:rFonts w:asciiTheme="minorEastAsia" w:eastAsiaTheme="minorEastAsia" w:hAnsiTheme="minorEastAsia" w:hint="eastAsia"/>
          <w:color w:val="FF0000"/>
          <w:sz w:val="24"/>
        </w:rPr>
        <w:t>1</w:t>
      </w:r>
      <w:r w:rsidR="00EE2400" w:rsidRPr="00EE2400">
        <w:rPr>
          <w:rFonts w:asciiTheme="minorEastAsia" w:eastAsiaTheme="minorEastAsia" w:hAnsiTheme="minorEastAsia" w:hint="eastAsia"/>
          <w:color w:val="FF0000"/>
          <w:sz w:val="24"/>
        </w:rPr>
        <w:t>-4小时）</w:t>
      </w:r>
      <w:r w:rsidR="00EE2400">
        <w:rPr>
          <w:rFonts w:asciiTheme="minorEastAsia" w:eastAsiaTheme="minorEastAsia" w:hAnsiTheme="minorEastAsia" w:hint="eastAsia"/>
          <w:color w:val="FF0000"/>
          <w:sz w:val="24"/>
        </w:rPr>
        <w:t>继续刷新</w:t>
      </w:r>
      <w:r w:rsidRPr="00A54F89">
        <w:rPr>
          <w:rFonts w:asciiTheme="minorEastAsia" w:eastAsiaTheme="minorEastAsia" w:hAnsiTheme="minorEastAsia" w:hint="eastAsia"/>
          <w:color w:val="FF0000"/>
          <w:sz w:val="24"/>
        </w:rPr>
        <w:t>，确保银行信息能传递至电子招投标交易系统。</w:t>
      </w:r>
      <w:bookmarkStart w:id="0" w:name="_GoBack"/>
      <w:bookmarkEnd w:id="0"/>
    </w:p>
    <w:p w:rsidR="00A54F89" w:rsidRPr="00A54F89" w:rsidRDefault="00A54F89" w:rsidP="00A54F8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FF0000"/>
          <w:sz w:val="24"/>
        </w:rPr>
      </w:pPr>
      <w:r w:rsidRPr="00A54F89">
        <w:rPr>
          <w:rFonts w:asciiTheme="minorEastAsia" w:eastAsiaTheme="minorEastAsia" w:hAnsiTheme="minorEastAsia" w:hint="eastAsia"/>
          <w:color w:val="FF0000"/>
          <w:sz w:val="24"/>
        </w:rPr>
        <w:t>如已付款，则不要点击撤销订单按钮，否则会导致购买标书失败，需要重新支付。</w:t>
      </w:r>
    </w:p>
    <w:p w:rsidR="00A5057F" w:rsidRDefault="001576E6" w:rsidP="0072693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proofErr w:type="gramStart"/>
      <w:r w:rsidRPr="004F3D54">
        <w:rPr>
          <w:rFonts w:asciiTheme="minorEastAsia" w:eastAsiaTheme="minorEastAsia" w:hAnsiTheme="minorEastAsia" w:hint="eastAsia"/>
          <w:sz w:val="24"/>
        </w:rPr>
        <w:t>若</w:t>
      </w:r>
      <w:r w:rsidR="004215DA" w:rsidRPr="004F3D54">
        <w:rPr>
          <w:rFonts w:asciiTheme="minorEastAsia" w:eastAsiaTheme="minorEastAsia" w:hAnsiTheme="minorEastAsia" w:hint="eastAsia"/>
          <w:sz w:val="24"/>
        </w:rPr>
        <w:t>状态</w:t>
      </w:r>
      <w:proofErr w:type="gramEnd"/>
      <w:r w:rsidR="0086411A" w:rsidRPr="004F3D54">
        <w:rPr>
          <w:rFonts w:asciiTheme="minorEastAsia" w:eastAsiaTheme="minorEastAsia" w:hAnsiTheme="minorEastAsia" w:hint="eastAsia"/>
          <w:sz w:val="24"/>
        </w:rPr>
        <w:t>依然</w:t>
      </w:r>
      <w:r w:rsidR="004215DA" w:rsidRPr="004F3D54">
        <w:rPr>
          <w:rFonts w:asciiTheme="minorEastAsia" w:eastAsiaTheme="minorEastAsia" w:hAnsiTheme="minorEastAsia" w:hint="eastAsia"/>
          <w:sz w:val="24"/>
        </w:rPr>
        <w:t>未改变</w:t>
      </w:r>
      <w:r w:rsidRPr="004F3D54">
        <w:rPr>
          <w:rFonts w:asciiTheme="minorEastAsia" w:eastAsiaTheme="minorEastAsia" w:hAnsiTheme="minorEastAsia" w:hint="eastAsia"/>
          <w:sz w:val="24"/>
        </w:rPr>
        <w:t>，</w:t>
      </w:r>
      <w:r w:rsidR="00CE58DD" w:rsidRPr="00A5057F">
        <w:rPr>
          <w:rFonts w:asciiTheme="minorEastAsia" w:eastAsiaTheme="minorEastAsia" w:hAnsiTheme="minorEastAsia" w:hint="eastAsia"/>
          <w:b/>
          <w:color w:val="FF0000"/>
          <w:sz w:val="24"/>
        </w:rPr>
        <w:t>请您再次购买，直至状态更改为已付款</w:t>
      </w:r>
      <w:r w:rsidR="00CE58DD">
        <w:rPr>
          <w:rFonts w:asciiTheme="minorEastAsia" w:eastAsiaTheme="minorEastAsia" w:hAnsiTheme="minorEastAsia" w:hint="eastAsia"/>
          <w:sz w:val="24"/>
        </w:rPr>
        <w:t>，</w:t>
      </w:r>
      <w:r w:rsidR="00FF2EED" w:rsidRPr="00FF2EED">
        <w:rPr>
          <w:rFonts w:asciiTheme="minorEastAsia" w:eastAsiaTheme="minorEastAsia" w:hAnsiTheme="minorEastAsia" w:hint="eastAsia"/>
          <w:sz w:val="24"/>
        </w:rPr>
        <w:t>请您在</w:t>
      </w:r>
      <w:r w:rsidR="003B3887">
        <w:rPr>
          <w:rFonts w:asciiTheme="minorEastAsia" w:eastAsiaTheme="minorEastAsia" w:hAnsiTheme="minorEastAsia" w:hint="eastAsia"/>
          <w:sz w:val="24"/>
        </w:rPr>
        <w:t>开标后</w:t>
      </w:r>
      <w:r w:rsidR="004933C6">
        <w:rPr>
          <w:rFonts w:asciiTheme="minorEastAsia" w:eastAsiaTheme="minorEastAsia" w:hAnsiTheme="minorEastAsia" w:hint="eastAsia"/>
          <w:sz w:val="24"/>
        </w:rPr>
        <w:t>将重复付款说明和</w:t>
      </w:r>
      <w:r w:rsidR="00FF2EED" w:rsidRPr="00FF2EED">
        <w:rPr>
          <w:rFonts w:asciiTheme="minorEastAsia" w:eastAsiaTheme="minorEastAsia" w:hAnsiTheme="minorEastAsia" w:hint="eastAsia"/>
          <w:sz w:val="24"/>
        </w:rPr>
        <w:t>银行流水及参加项目的截图发至liuyz.gwdc@cnpc.com.cn</w:t>
      </w:r>
      <w:r w:rsidR="00FF2EED">
        <w:rPr>
          <w:rFonts w:asciiTheme="minorEastAsia" w:eastAsiaTheme="minorEastAsia" w:hAnsiTheme="minorEastAsia" w:hint="eastAsia"/>
          <w:sz w:val="24"/>
        </w:rPr>
        <w:t>,以便</w:t>
      </w:r>
      <w:r w:rsidR="00A5057F">
        <w:rPr>
          <w:rFonts w:asciiTheme="minorEastAsia" w:eastAsiaTheme="minorEastAsia" w:hAnsiTheme="minorEastAsia" w:hint="eastAsia"/>
          <w:sz w:val="24"/>
        </w:rPr>
        <w:t>重复支付</w:t>
      </w:r>
      <w:r w:rsidR="00FF2EED">
        <w:rPr>
          <w:rFonts w:asciiTheme="minorEastAsia" w:eastAsiaTheme="minorEastAsia" w:hAnsiTheme="minorEastAsia" w:hint="eastAsia"/>
          <w:sz w:val="24"/>
        </w:rPr>
        <w:t>款项的退回</w:t>
      </w:r>
      <w:r w:rsidR="0086411A" w:rsidRPr="004F3D54">
        <w:rPr>
          <w:rFonts w:asciiTheme="minorEastAsia" w:eastAsiaTheme="minorEastAsia" w:hAnsiTheme="minorEastAsia" w:hint="eastAsia"/>
          <w:sz w:val="24"/>
        </w:rPr>
        <w:t>。</w:t>
      </w:r>
      <w:r w:rsidR="00A5057F">
        <w:rPr>
          <w:rFonts w:asciiTheme="minorEastAsia" w:eastAsiaTheme="minorEastAsia" w:hAnsiTheme="minorEastAsia" w:hint="eastAsia"/>
          <w:sz w:val="24"/>
        </w:rPr>
        <w:t>其</w:t>
      </w:r>
      <w:r w:rsidR="004933C6">
        <w:rPr>
          <w:rFonts w:asciiTheme="minorEastAsia" w:eastAsiaTheme="minorEastAsia" w:hAnsiTheme="minorEastAsia" w:hint="eastAsia"/>
          <w:sz w:val="24"/>
        </w:rPr>
        <w:t>款项招标中心会在</w:t>
      </w:r>
      <w:r w:rsidR="00EE2400">
        <w:rPr>
          <w:rFonts w:asciiTheme="minorEastAsia" w:eastAsiaTheme="minorEastAsia" w:hAnsiTheme="minorEastAsia" w:hint="eastAsia"/>
          <w:sz w:val="24"/>
        </w:rPr>
        <w:t>接收到邮件后</w:t>
      </w:r>
      <w:r w:rsidR="004933C6">
        <w:rPr>
          <w:rFonts w:asciiTheme="minorEastAsia" w:eastAsiaTheme="minorEastAsia" w:hAnsiTheme="minorEastAsia" w:hint="eastAsia"/>
          <w:sz w:val="24"/>
        </w:rPr>
        <w:t>3-5个工作日退回至您的系统。</w:t>
      </w:r>
    </w:p>
    <w:p w:rsidR="00A443BE" w:rsidRPr="003B3887" w:rsidRDefault="00A5057F" w:rsidP="00A5057F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FF0000"/>
          <w:sz w:val="24"/>
        </w:rPr>
      </w:pPr>
      <w:r>
        <w:rPr>
          <w:rFonts w:asciiTheme="minorEastAsia" w:eastAsiaTheme="minorEastAsia" w:hAnsiTheme="minorEastAsia" w:hint="eastAsia"/>
          <w:b/>
          <w:color w:val="FF0000"/>
          <w:sz w:val="24"/>
        </w:rPr>
        <w:t>请</w:t>
      </w:r>
      <w:r w:rsidRPr="00A5057F">
        <w:rPr>
          <w:rFonts w:asciiTheme="minorEastAsia" w:eastAsiaTheme="minorEastAsia" w:hAnsiTheme="minorEastAsia" w:hint="eastAsia"/>
          <w:b/>
          <w:color w:val="FF0000"/>
          <w:sz w:val="24"/>
        </w:rPr>
        <w:t>投标人务必确认支付状态为已支付。</w:t>
      </w:r>
      <w:r w:rsidR="004215DA" w:rsidRPr="003B3887">
        <w:rPr>
          <w:rFonts w:asciiTheme="minorEastAsia" w:eastAsiaTheme="minorEastAsia" w:hAnsiTheme="minorEastAsia" w:hint="eastAsia"/>
          <w:b/>
          <w:color w:val="FF0000"/>
          <w:sz w:val="24"/>
        </w:rPr>
        <w:t>售卖期结束后状态为未支付</w:t>
      </w:r>
      <w:r w:rsidR="004F3D54" w:rsidRPr="003B3887">
        <w:rPr>
          <w:rFonts w:asciiTheme="minorEastAsia" w:eastAsiaTheme="minorEastAsia" w:hAnsiTheme="minorEastAsia" w:hint="eastAsia"/>
          <w:b/>
          <w:color w:val="FF0000"/>
          <w:sz w:val="24"/>
        </w:rPr>
        <w:t>的</w:t>
      </w:r>
      <w:r w:rsidR="004215DA" w:rsidRPr="003B3887">
        <w:rPr>
          <w:rFonts w:asciiTheme="minorEastAsia" w:eastAsiaTheme="minorEastAsia" w:hAnsiTheme="minorEastAsia" w:hint="eastAsia"/>
          <w:b/>
          <w:color w:val="FF0000"/>
          <w:sz w:val="24"/>
        </w:rPr>
        <w:t>，视为</w:t>
      </w:r>
      <w:r w:rsidR="0086411A" w:rsidRPr="003B3887">
        <w:rPr>
          <w:rFonts w:asciiTheme="minorEastAsia" w:eastAsiaTheme="minorEastAsia" w:hAnsiTheme="minorEastAsia" w:hint="eastAsia"/>
          <w:b/>
          <w:color w:val="FF0000"/>
          <w:sz w:val="24"/>
        </w:rPr>
        <w:t>未购买对应的标段/包</w:t>
      </w:r>
      <w:r w:rsidR="003B3887">
        <w:rPr>
          <w:rFonts w:asciiTheme="minorEastAsia" w:eastAsiaTheme="minorEastAsia" w:hAnsiTheme="minorEastAsia" w:hint="eastAsia"/>
          <w:b/>
          <w:color w:val="FF0000"/>
          <w:sz w:val="24"/>
        </w:rPr>
        <w:t>，招标中心将不再受理。</w:t>
      </w:r>
    </w:p>
    <w:p w:rsidR="00A54F89" w:rsidRPr="006A6D37" w:rsidRDefault="00A54F89" w:rsidP="00A54F8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4C5CD1" w:rsidRPr="00782A0A" w:rsidRDefault="004C5CD1" w:rsidP="00782A0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82A0A">
        <w:rPr>
          <w:rFonts w:asciiTheme="minorEastAsia" w:eastAsiaTheme="minorEastAsia" w:hAnsiTheme="minorEastAsia" w:hint="eastAsia"/>
          <w:sz w:val="24"/>
        </w:rPr>
        <w:t>操作角色：投标人</w:t>
      </w:r>
    </w:p>
    <w:p w:rsidR="004C5CD1" w:rsidRPr="00782A0A" w:rsidRDefault="004C5CD1" w:rsidP="00782A0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82A0A">
        <w:rPr>
          <w:rFonts w:asciiTheme="minorEastAsia" w:eastAsiaTheme="minorEastAsia" w:hAnsiTheme="minorEastAsia" w:hint="eastAsia"/>
          <w:sz w:val="24"/>
        </w:rPr>
        <w:t>操作路径：首页-&gt;已报名项目-&gt;主控台-&gt;发标-&gt;购买招标文件</w:t>
      </w:r>
    </w:p>
    <w:p w:rsidR="004C5CD1" w:rsidRPr="00782A0A" w:rsidRDefault="004C5CD1" w:rsidP="00782A0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82A0A">
        <w:rPr>
          <w:rFonts w:asciiTheme="minorEastAsia" w:eastAsiaTheme="minorEastAsia" w:hAnsiTheme="minorEastAsia" w:hint="eastAsia"/>
          <w:sz w:val="24"/>
        </w:rPr>
        <w:t>说明：投标人先完成招标项目的报名，才可进行招标文件的购买。</w:t>
      </w:r>
    </w:p>
    <w:p w:rsidR="004C5CD1" w:rsidRPr="00B11202" w:rsidRDefault="004C5CD1" w:rsidP="00B11202">
      <w:pPr>
        <w:pStyle w:val="a6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B11202">
        <w:rPr>
          <w:rFonts w:asciiTheme="minorEastAsia" w:hAnsiTheme="minorEastAsia" w:hint="eastAsia"/>
          <w:sz w:val="24"/>
        </w:rPr>
        <w:t>点击已报名项目左侧的主控台：</w:t>
      </w:r>
    </w:p>
    <w:p w:rsidR="004C5CD1" w:rsidRPr="00782A0A" w:rsidRDefault="004C5CD1" w:rsidP="00782A0A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782A0A">
        <w:rPr>
          <w:rFonts w:asciiTheme="minorEastAsia" w:eastAsiaTheme="minorEastAsia" w:hAnsiTheme="minorEastAsia"/>
          <w:b/>
          <w:noProof/>
          <w:sz w:val="24"/>
        </w:rPr>
        <w:lastRenderedPageBreak/>
        <w:drawing>
          <wp:inline distT="0" distB="0" distL="0" distR="0" wp14:anchorId="4073B157" wp14:editId="31672295">
            <wp:extent cx="5267325" cy="647700"/>
            <wp:effectExtent l="0" t="0" r="9525" b="0"/>
            <wp:docPr id="14" name="图片 14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1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CD1" w:rsidRPr="00B11202" w:rsidRDefault="004C5CD1" w:rsidP="00B11202">
      <w:pPr>
        <w:pStyle w:val="a6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B11202">
        <w:rPr>
          <w:rFonts w:asciiTheme="minorEastAsia" w:hAnsiTheme="minorEastAsia" w:hint="eastAsia"/>
          <w:sz w:val="24"/>
        </w:rPr>
        <w:t>点击进入“购买招标文件”：</w:t>
      </w:r>
    </w:p>
    <w:p w:rsidR="004C5CD1" w:rsidRPr="00782A0A" w:rsidRDefault="004C5CD1" w:rsidP="00782A0A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782A0A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68F02" wp14:editId="7CC93A9B">
                <wp:simplePos x="0" y="0"/>
                <wp:positionH relativeFrom="column">
                  <wp:posOffset>1250430</wp:posOffset>
                </wp:positionH>
                <wp:positionV relativeFrom="paragraph">
                  <wp:posOffset>838200</wp:posOffset>
                </wp:positionV>
                <wp:extent cx="542925" cy="161925"/>
                <wp:effectExtent l="19050" t="19050" r="28575" b="2857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left:0;text-align:left;margin-left:98.45pt;margin-top:66pt;width:4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" strokecolor="#c00000" strokeweight="3pt">
                <v:fill opacity="0"/>
              </v:rect>
            </w:pict>
          </mc:Fallback>
        </mc:AlternateContent>
      </w:r>
      <w:r w:rsidRPr="00782A0A">
        <w:rPr>
          <w:rFonts w:asciiTheme="minorEastAsia" w:eastAsiaTheme="minorEastAsia" w:hAnsiTheme="minorEastAsia"/>
          <w:noProof/>
          <w:sz w:val="24"/>
        </w:rPr>
        <w:drawing>
          <wp:inline distT="0" distB="0" distL="0" distR="0" wp14:anchorId="4EDA4850" wp14:editId="27151695">
            <wp:extent cx="5486400" cy="16668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CD1" w:rsidRPr="00B11202" w:rsidRDefault="004C5CD1" w:rsidP="00B11202">
      <w:pPr>
        <w:pStyle w:val="a6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 w:val="24"/>
        </w:rPr>
      </w:pPr>
      <w:proofErr w:type="gramStart"/>
      <w:r w:rsidRPr="00B11202">
        <w:rPr>
          <w:rFonts w:asciiTheme="minorEastAsia" w:hAnsiTheme="minorEastAsia" w:hint="eastAsia"/>
          <w:sz w:val="24"/>
        </w:rPr>
        <w:t>勾选对应</w:t>
      </w:r>
      <w:proofErr w:type="gramEnd"/>
      <w:r w:rsidRPr="00B11202">
        <w:rPr>
          <w:rFonts w:asciiTheme="minorEastAsia" w:hAnsiTheme="minorEastAsia" w:hint="eastAsia"/>
          <w:sz w:val="24"/>
        </w:rPr>
        <w:t>的标段，点击</w:t>
      </w:r>
      <w:r w:rsidRPr="00782A0A">
        <w:rPr>
          <w:noProof/>
        </w:rPr>
        <w:drawing>
          <wp:inline distT="0" distB="0" distL="0" distR="0" wp14:anchorId="65A280F0" wp14:editId="26397525">
            <wp:extent cx="552450" cy="247650"/>
            <wp:effectExtent l="0" t="0" r="0" b="0"/>
            <wp:docPr id="18" name="图片 18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 descr="4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1202">
        <w:rPr>
          <w:rFonts w:asciiTheme="minorEastAsia" w:hAnsiTheme="minorEastAsia" w:hint="eastAsia"/>
          <w:sz w:val="24"/>
        </w:rPr>
        <w:t>：</w:t>
      </w:r>
    </w:p>
    <w:p w:rsidR="004C5CD1" w:rsidRPr="00782A0A" w:rsidRDefault="004C5CD1" w:rsidP="00782A0A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782A0A">
        <w:rPr>
          <w:rFonts w:asciiTheme="minorEastAsia" w:eastAsiaTheme="minorEastAsia" w:hAnsiTheme="minorEastAsia"/>
          <w:noProof/>
          <w:sz w:val="24"/>
        </w:rPr>
        <w:drawing>
          <wp:inline distT="0" distB="0" distL="0" distR="0" wp14:anchorId="7F52AE42" wp14:editId="21F412C3">
            <wp:extent cx="5267325" cy="154305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17810" w:rsidRPr="00782A0A" w:rsidRDefault="004C5CD1" w:rsidP="00782A0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82A0A">
        <w:rPr>
          <w:rFonts w:asciiTheme="minorEastAsia" w:eastAsiaTheme="minorEastAsia" w:hAnsiTheme="minorEastAsia" w:hint="eastAsia"/>
          <w:sz w:val="24"/>
        </w:rPr>
        <w:t>网上支付方式</w:t>
      </w:r>
      <w:proofErr w:type="gramStart"/>
      <w:r w:rsidR="00317810" w:rsidRPr="00782A0A">
        <w:rPr>
          <w:rFonts w:asciiTheme="minorEastAsia" w:eastAsiaTheme="minorEastAsia" w:hAnsiTheme="minorEastAsia" w:hint="eastAsia"/>
          <w:sz w:val="24"/>
        </w:rPr>
        <w:t>为</w:t>
      </w:r>
      <w:r w:rsidRPr="00782A0A">
        <w:rPr>
          <w:rFonts w:asciiTheme="minorEastAsia" w:eastAsiaTheme="minorEastAsia" w:hAnsiTheme="minorEastAsia"/>
          <w:sz w:val="24"/>
        </w:rPr>
        <w:t>网银支付</w:t>
      </w:r>
      <w:proofErr w:type="gramEnd"/>
      <w:r w:rsidRPr="00782A0A">
        <w:rPr>
          <w:rFonts w:asciiTheme="minorEastAsia" w:eastAsiaTheme="minorEastAsia" w:hAnsiTheme="minorEastAsia"/>
          <w:sz w:val="24"/>
        </w:rPr>
        <w:t>。</w:t>
      </w:r>
      <w:r w:rsidR="004215DA" w:rsidRPr="00782A0A">
        <w:rPr>
          <w:rFonts w:asciiTheme="minorEastAsia" w:eastAsiaTheme="minorEastAsia" w:hAnsiTheme="minorEastAsia" w:hint="eastAsia"/>
          <w:sz w:val="24"/>
        </w:rPr>
        <w:t>（暂不</w:t>
      </w:r>
      <w:proofErr w:type="gramStart"/>
      <w:r w:rsidR="004215DA" w:rsidRPr="00782A0A">
        <w:rPr>
          <w:rFonts w:asciiTheme="minorEastAsia" w:eastAsiaTheme="minorEastAsia" w:hAnsiTheme="minorEastAsia" w:hint="eastAsia"/>
          <w:sz w:val="24"/>
        </w:rPr>
        <w:t>支持微信支付</w:t>
      </w:r>
      <w:proofErr w:type="gramEnd"/>
      <w:r w:rsidR="004215DA" w:rsidRPr="00782A0A">
        <w:rPr>
          <w:rFonts w:asciiTheme="minorEastAsia" w:eastAsiaTheme="minorEastAsia" w:hAnsiTheme="minorEastAsia" w:hint="eastAsia"/>
          <w:sz w:val="24"/>
        </w:rPr>
        <w:t>）</w:t>
      </w:r>
    </w:p>
    <w:p w:rsidR="00F522A8" w:rsidRPr="00775BC2" w:rsidRDefault="00F522A8" w:rsidP="00F522A8">
      <w:pPr>
        <w:spacing w:before="120" w:after="120" w:line="360" w:lineRule="auto"/>
        <w:ind w:firstLineChars="200" w:firstLine="480"/>
        <w:jc w:val="left"/>
        <w:rPr>
          <w:rFonts w:asciiTheme="minorEastAsia" w:eastAsiaTheme="minorEastAsia" w:hAnsiTheme="minorEastAsia"/>
          <w:color w:val="FF0000"/>
          <w:sz w:val="24"/>
        </w:rPr>
      </w:pPr>
      <w:r w:rsidRPr="00775BC2">
        <w:rPr>
          <w:rFonts w:asciiTheme="minorEastAsia" w:eastAsiaTheme="minorEastAsia" w:hAnsiTheme="minorEastAsia" w:hint="eastAsia"/>
          <w:sz w:val="24"/>
        </w:rPr>
        <w:t>注意事项：</w:t>
      </w:r>
      <w:r w:rsidR="002A75A5" w:rsidRPr="00B012B9">
        <w:rPr>
          <w:rFonts w:asciiTheme="minorEastAsia" w:eastAsiaTheme="minorEastAsia" w:hAnsiTheme="minorEastAsia" w:hint="eastAsia"/>
          <w:color w:val="FF0000"/>
          <w:sz w:val="24"/>
        </w:rPr>
        <w:t>若拟投项目招标文件按项目发售，</w:t>
      </w:r>
      <w:r w:rsidR="005A44CA" w:rsidRPr="00B012B9">
        <w:rPr>
          <w:rFonts w:asciiTheme="minorEastAsia" w:eastAsiaTheme="minorEastAsia" w:hAnsiTheme="minorEastAsia" w:hint="eastAsia"/>
          <w:color w:val="FF0000"/>
          <w:sz w:val="24"/>
        </w:rPr>
        <w:t>无论是否有多个标段/包，只需支付一次费用。</w:t>
      </w:r>
      <w:r w:rsidR="00B012B9" w:rsidRPr="00B012B9">
        <w:rPr>
          <w:rFonts w:asciiTheme="minorEastAsia" w:eastAsiaTheme="minorEastAsia" w:hAnsiTheme="minorEastAsia" w:hint="eastAsia"/>
          <w:color w:val="FF0000"/>
          <w:sz w:val="24"/>
        </w:rPr>
        <w:t>若拟投项目招标文件</w:t>
      </w:r>
      <w:proofErr w:type="gramStart"/>
      <w:r w:rsidR="00B012B9" w:rsidRPr="00B012B9">
        <w:rPr>
          <w:rFonts w:asciiTheme="minorEastAsia" w:eastAsiaTheme="minorEastAsia" w:hAnsiTheme="minorEastAsia" w:hint="eastAsia"/>
          <w:color w:val="FF0000"/>
          <w:sz w:val="24"/>
        </w:rPr>
        <w:t>按标包发售</w:t>
      </w:r>
      <w:proofErr w:type="gramEnd"/>
      <w:r w:rsidR="00B012B9" w:rsidRPr="00B012B9">
        <w:rPr>
          <w:rFonts w:asciiTheme="minorEastAsia" w:eastAsiaTheme="minorEastAsia" w:hAnsiTheme="minorEastAsia" w:hint="eastAsia"/>
          <w:color w:val="FF0000"/>
          <w:sz w:val="24"/>
        </w:rPr>
        <w:t>，</w:t>
      </w:r>
      <w:proofErr w:type="gramStart"/>
      <w:r w:rsidRPr="00B012B9">
        <w:rPr>
          <w:rFonts w:asciiTheme="minorEastAsia" w:eastAsiaTheme="minorEastAsia" w:hAnsiTheme="minorEastAsia" w:hint="eastAsia"/>
          <w:color w:val="FF0000"/>
          <w:sz w:val="24"/>
        </w:rPr>
        <w:t>请确保勾选您</w:t>
      </w:r>
      <w:proofErr w:type="gramEnd"/>
      <w:r w:rsidRPr="00B012B9">
        <w:rPr>
          <w:rFonts w:asciiTheme="minorEastAsia" w:eastAsiaTheme="minorEastAsia" w:hAnsiTheme="minorEastAsia" w:hint="eastAsia"/>
          <w:color w:val="FF0000"/>
          <w:sz w:val="24"/>
        </w:rPr>
        <w:t>所投的对应标段/包</w:t>
      </w:r>
      <w:r w:rsidR="00B012B9" w:rsidRPr="00B012B9">
        <w:rPr>
          <w:rFonts w:asciiTheme="minorEastAsia" w:eastAsiaTheme="minorEastAsia" w:hAnsiTheme="minorEastAsia" w:hint="eastAsia"/>
          <w:color w:val="FF0000"/>
          <w:sz w:val="24"/>
        </w:rPr>
        <w:t>，每个标段/包都需单独支付一次费用。</w:t>
      </w:r>
    </w:p>
    <w:p w:rsidR="00570BB2" w:rsidRPr="00782A0A" w:rsidRDefault="00570BB2" w:rsidP="00782A0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82A0A">
        <w:rPr>
          <w:rFonts w:asciiTheme="minorEastAsia" w:eastAsiaTheme="minorEastAsia" w:hAnsiTheme="minorEastAsia" w:hint="eastAsia"/>
          <w:sz w:val="24"/>
        </w:rPr>
        <w:t>如果您尚未支付，但是关闭了银行支付页面，再次支付会提示您订单重复交易，此时请</w:t>
      </w:r>
      <w:proofErr w:type="gramStart"/>
      <w:r w:rsidRPr="00782A0A">
        <w:rPr>
          <w:rFonts w:asciiTheme="minorEastAsia" w:eastAsiaTheme="minorEastAsia" w:hAnsiTheme="minorEastAsia" w:hint="eastAsia"/>
          <w:sz w:val="24"/>
        </w:rPr>
        <w:t>您确保您未</w:t>
      </w:r>
      <w:proofErr w:type="gramEnd"/>
      <w:r w:rsidRPr="00782A0A">
        <w:rPr>
          <w:rFonts w:asciiTheme="minorEastAsia" w:eastAsiaTheme="minorEastAsia" w:hAnsiTheme="minorEastAsia" w:hint="eastAsia"/>
          <w:sz w:val="24"/>
        </w:rPr>
        <w:t>支付成功，然后撤销订单（见下图）重新支付即可</w:t>
      </w:r>
    </w:p>
    <w:p w:rsidR="00570BB2" w:rsidRPr="00782A0A" w:rsidRDefault="00570BB2" w:rsidP="00782A0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82A0A">
        <w:rPr>
          <w:rFonts w:asciiTheme="minorEastAsia" w:eastAsiaTheme="minorEastAsia" w:hAnsiTheme="minorEastAsia"/>
          <w:noProof/>
          <w:sz w:val="24"/>
        </w:rPr>
        <w:drawing>
          <wp:inline distT="0" distB="0" distL="0" distR="0" wp14:anchorId="2B809530" wp14:editId="7EE81DD0">
            <wp:extent cx="5274310" cy="1735517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DAD" w:rsidRDefault="00896A65" w:rsidP="00E17DA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82A0A">
        <w:rPr>
          <w:rFonts w:asciiTheme="minorEastAsia" w:eastAsiaTheme="minorEastAsia" w:hAnsiTheme="minorEastAsia" w:hint="eastAsia"/>
          <w:sz w:val="24"/>
        </w:rPr>
        <w:t>发票无论选何种发票，</w:t>
      </w:r>
      <w:r w:rsidR="00023914">
        <w:rPr>
          <w:rFonts w:asciiTheme="minorEastAsia" w:eastAsiaTheme="minorEastAsia" w:hAnsiTheme="minorEastAsia" w:hint="eastAsia"/>
          <w:sz w:val="24"/>
        </w:rPr>
        <w:t>经税务局核定，</w:t>
      </w:r>
      <w:r w:rsidRPr="00782A0A">
        <w:rPr>
          <w:rFonts w:asciiTheme="minorEastAsia" w:eastAsiaTheme="minorEastAsia" w:hAnsiTheme="minorEastAsia" w:hint="eastAsia"/>
          <w:sz w:val="24"/>
        </w:rPr>
        <w:t>我公司只能开具增值税普通发票，发</w:t>
      </w:r>
      <w:r w:rsidRPr="00782A0A">
        <w:rPr>
          <w:rFonts w:asciiTheme="minorEastAsia" w:eastAsiaTheme="minorEastAsia" w:hAnsiTheme="minorEastAsia" w:hint="eastAsia"/>
          <w:sz w:val="24"/>
        </w:rPr>
        <w:lastRenderedPageBreak/>
        <w:t>票内容只有公司名称和税号，如有特殊要求，请查看投标人注意事项（购买</w:t>
      </w:r>
      <w:r w:rsidR="00B11202">
        <w:rPr>
          <w:rFonts w:asciiTheme="minorEastAsia" w:eastAsiaTheme="minorEastAsia" w:hAnsiTheme="minorEastAsia" w:hint="eastAsia"/>
          <w:sz w:val="24"/>
        </w:rPr>
        <w:t>招标文件</w:t>
      </w:r>
      <w:r w:rsidRPr="00782A0A">
        <w:rPr>
          <w:rFonts w:asciiTheme="minorEastAsia" w:eastAsiaTheme="minorEastAsia" w:hAnsiTheme="minorEastAsia" w:hint="eastAsia"/>
          <w:sz w:val="24"/>
        </w:rPr>
        <w:t>后可下载）</w:t>
      </w:r>
    </w:p>
    <w:p w:rsidR="003B3887" w:rsidRPr="00E17DAD" w:rsidRDefault="003B3887" w:rsidP="00E17DA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您可将邮寄地址和投标人名称发送至 </w:t>
      </w:r>
      <w:hyperlink r:id="rId18" w:history="1">
        <w:r w:rsidRPr="003B5CB2">
          <w:rPr>
            <w:rStyle w:val="a7"/>
            <w:rFonts w:asciiTheme="minorEastAsia" w:eastAsiaTheme="minorEastAsia" w:hAnsiTheme="minorEastAsia" w:hint="eastAsia"/>
            <w:sz w:val="24"/>
          </w:rPr>
          <w:t>zbzxfp@163.com</w:t>
        </w:r>
      </w:hyperlink>
      <w:r>
        <w:rPr>
          <w:rFonts w:asciiTheme="minorEastAsia" w:eastAsiaTheme="minorEastAsia" w:hAnsiTheme="minorEastAsia" w:hint="eastAsia"/>
          <w:sz w:val="24"/>
        </w:rPr>
        <w:t xml:space="preserve"> 以便获取发票的到付邮寄。</w:t>
      </w:r>
      <w:r w:rsidR="00E5592C">
        <w:rPr>
          <w:rFonts w:asciiTheme="minorEastAsia" w:eastAsiaTheme="minorEastAsia" w:hAnsiTheme="minorEastAsia" w:hint="eastAsia"/>
          <w:sz w:val="24"/>
        </w:rPr>
        <w:t>发票开具的时间和注意事项，请在购买标书文件后查看投标人注意事项文件。</w:t>
      </w:r>
    </w:p>
    <w:p w:rsidR="001F119F" w:rsidRPr="00782A0A" w:rsidRDefault="00023914" w:rsidP="00E17DAD">
      <w:pPr>
        <w:pStyle w:val="p0"/>
        <w:spacing w:line="36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点击支付后</w:t>
      </w:r>
      <w:r w:rsidR="004C5CD1" w:rsidRPr="00782A0A">
        <w:rPr>
          <w:rFonts w:asciiTheme="minorEastAsia" w:eastAsiaTheme="minorEastAsia" w:hAnsiTheme="minorEastAsia" w:hint="eastAsia"/>
          <w:sz w:val="24"/>
          <w:szCs w:val="24"/>
        </w:rPr>
        <w:t>网页</w:t>
      </w:r>
      <w:r w:rsidR="004C5CD1" w:rsidRPr="00782A0A">
        <w:rPr>
          <w:rFonts w:asciiTheme="minorEastAsia" w:eastAsiaTheme="minorEastAsia" w:hAnsiTheme="minorEastAsia"/>
          <w:sz w:val="24"/>
          <w:szCs w:val="24"/>
        </w:rPr>
        <w:t>会跳转到昆仑银行的</w:t>
      </w:r>
      <w:r w:rsidR="004C5CD1" w:rsidRPr="00782A0A">
        <w:rPr>
          <w:rFonts w:asciiTheme="minorEastAsia" w:eastAsiaTheme="minorEastAsia" w:hAnsiTheme="minorEastAsia" w:hint="eastAsia"/>
          <w:sz w:val="24"/>
          <w:szCs w:val="24"/>
        </w:rPr>
        <w:t>支付</w:t>
      </w:r>
      <w:r w:rsidR="004C5CD1" w:rsidRPr="00782A0A">
        <w:rPr>
          <w:rFonts w:asciiTheme="minorEastAsia" w:eastAsiaTheme="minorEastAsia" w:hAnsiTheme="minorEastAsia"/>
          <w:sz w:val="24"/>
          <w:szCs w:val="24"/>
        </w:rPr>
        <w:t>页面</w:t>
      </w:r>
      <w:r w:rsidR="004C5CD1" w:rsidRPr="00782A0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4C5CD1" w:rsidRPr="00782A0A">
        <w:rPr>
          <w:rFonts w:asciiTheme="minorEastAsia" w:eastAsiaTheme="minorEastAsia" w:hAnsiTheme="minorEastAsia"/>
          <w:sz w:val="24"/>
          <w:szCs w:val="24"/>
        </w:rPr>
        <w:t>非昆仑银行个人支付</w:t>
      </w:r>
      <w:r w:rsidR="004C5CD1" w:rsidRPr="00782A0A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C5CD1" w:rsidRPr="00782A0A" w:rsidRDefault="00B074AC" w:rsidP="00782A0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82A0A">
        <w:rPr>
          <w:rFonts w:asciiTheme="minorEastAsia" w:eastAsiaTheme="minorEastAsia" w:hAnsiTheme="minorEastAsia" w:hint="eastAsia"/>
          <w:sz w:val="24"/>
        </w:rPr>
        <w:t>如</w:t>
      </w:r>
      <w:r w:rsidR="00536A11" w:rsidRPr="00782A0A">
        <w:rPr>
          <w:rFonts w:asciiTheme="minorEastAsia" w:eastAsiaTheme="minorEastAsia" w:hAnsiTheme="minorEastAsia" w:hint="eastAsia"/>
          <w:sz w:val="24"/>
        </w:rPr>
        <w:t>确定</w:t>
      </w:r>
      <w:r w:rsidRPr="00782A0A">
        <w:rPr>
          <w:rFonts w:asciiTheme="minorEastAsia" w:eastAsiaTheme="minorEastAsia" w:hAnsiTheme="minorEastAsia" w:hint="eastAsia"/>
          <w:sz w:val="24"/>
        </w:rPr>
        <w:t>已支付，请刷新您的状态查看是否已更改为已付款，此时不要撤销订单，否则可能导致您的付款记录丢失，导致购买失败。</w:t>
      </w:r>
    </w:p>
    <w:p w:rsidR="004C5CD1" w:rsidRPr="00782A0A" w:rsidRDefault="004C5CD1" w:rsidP="00782A0A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782A0A">
        <w:rPr>
          <w:rFonts w:asciiTheme="minorEastAsia" w:eastAsiaTheme="minorEastAsia" w:hAnsiTheme="minorEastAsia"/>
          <w:noProof/>
          <w:sz w:val="24"/>
        </w:rPr>
        <w:drawing>
          <wp:inline distT="0" distB="0" distL="0" distR="0" wp14:anchorId="29CCAA6D" wp14:editId="2BB2E6CC">
            <wp:extent cx="5276850" cy="2962275"/>
            <wp:effectExtent l="0" t="0" r="0" b="9525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CD1" w:rsidRPr="00782A0A" w:rsidRDefault="004C5CD1" w:rsidP="00782A0A">
      <w:pPr>
        <w:pStyle w:val="2"/>
        <w:spacing w:line="360" w:lineRule="auto"/>
        <w:rPr>
          <w:rFonts w:asciiTheme="minorEastAsia" w:eastAsiaTheme="minorEastAsia" w:hAnsiTheme="minorEastAsia"/>
          <w:sz w:val="24"/>
        </w:rPr>
      </w:pPr>
      <w:bookmarkStart w:id="1" w:name="_Toc453694099"/>
      <w:r w:rsidRPr="00782A0A">
        <w:rPr>
          <w:rFonts w:asciiTheme="minorEastAsia" w:eastAsiaTheme="minorEastAsia" w:hAnsiTheme="minorEastAsia" w:hint="eastAsia"/>
          <w:sz w:val="24"/>
        </w:rPr>
        <w:t>下载招标文件</w:t>
      </w:r>
      <w:bookmarkEnd w:id="1"/>
    </w:p>
    <w:p w:rsidR="004C5CD1" w:rsidRPr="00782A0A" w:rsidRDefault="004C5CD1" w:rsidP="00782A0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82A0A">
        <w:rPr>
          <w:rFonts w:asciiTheme="minorEastAsia" w:eastAsiaTheme="minorEastAsia" w:hAnsiTheme="minorEastAsia" w:hint="eastAsia"/>
          <w:sz w:val="24"/>
        </w:rPr>
        <w:t>操作角色：投标人</w:t>
      </w:r>
    </w:p>
    <w:p w:rsidR="004C5CD1" w:rsidRPr="00782A0A" w:rsidRDefault="004C5CD1" w:rsidP="00782A0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82A0A">
        <w:rPr>
          <w:rFonts w:asciiTheme="minorEastAsia" w:eastAsiaTheme="minorEastAsia" w:hAnsiTheme="minorEastAsia" w:hint="eastAsia"/>
          <w:sz w:val="24"/>
        </w:rPr>
        <w:t>操作路径：首页-&gt;已报名项目-&gt;主控台-&gt;发标-&gt;招标文件下载</w:t>
      </w:r>
    </w:p>
    <w:p w:rsidR="004C5CD1" w:rsidRPr="00F81C11" w:rsidRDefault="004C5CD1" w:rsidP="00F81C11">
      <w:pPr>
        <w:pStyle w:val="a6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F81C11">
        <w:rPr>
          <w:rFonts w:asciiTheme="minorEastAsia" w:hAnsiTheme="minorEastAsia" w:hint="eastAsia"/>
          <w:sz w:val="24"/>
        </w:rPr>
        <w:t>投标人找到要下载的招标项目，点击进入该项目的主控台</w:t>
      </w:r>
    </w:p>
    <w:p w:rsidR="004C5CD1" w:rsidRPr="00782A0A" w:rsidRDefault="004C5CD1" w:rsidP="00782A0A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782A0A">
        <w:rPr>
          <w:rFonts w:asciiTheme="minorEastAsia" w:eastAsiaTheme="minorEastAsia" w:hAnsiTheme="minorEastAsia"/>
          <w:noProof/>
          <w:sz w:val="24"/>
        </w:rPr>
        <w:drawing>
          <wp:inline distT="0" distB="0" distL="0" distR="0" wp14:anchorId="094CF9BA" wp14:editId="69151156">
            <wp:extent cx="5267325" cy="80010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C5CD1" w:rsidRPr="00F81C11" w:rsidRDefault="004C5CD1" w:rsidP="00F81C11">
      <w:pPr>
        <w:pStyle w:val="a6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F81C11">
        <w:rPr>
          <w:rFonts w:asciiTheme="minorEastAsia" w:hAnsiTheme="minorEastAsia" w:hint="eastAsia"/>
          <w:sz w:val="24"/>
        </w:rPr>
        <w:t>点击“招标文件下载”</w:t>
      </w:r>
    </w:p>
    <w:p w:rsidR="004C5CD1" w:rsidRPr="00782A0A" w:rsidRDefault="004C5CD1" w:rsidP="00782A0A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782A0A">
        <w:rPr>
          <w:rFonts w:asciiTheme="minorEastAsia" w:eastAsiaTheme="minorEastAsia" w:hAnsiTheme="minor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6F5FE" wp14:editId="055804BE">
                <wp:simplePos x="0" y="0"/>
                <wp:positionH relativeFrom="column">
                  <wp:posOffset>1684713</wp:posOffset>
                </wp:positionH>
                <wp:positionV relativeFrom="paragraph">
                  <wp:posOffset>213360</wp:posOffset>
                </wp:positionV>
                <wp:extent cx="542925" cy="161925"/>
                <wp:effectExtent l="19050" t="19050" r="28575" b="2857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132.65pt;margin-top:16.8pt;width:4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" strokecolor="#c00000" strokeweight="3pt">
                <v:fill opacity="0"/>
              </v:rect>
            </w:pict>
          </mc:Fallback>
        </mc:AlternateContent>
      </w:r>
      <w:r w:rsidRPr="00782A0A">
        <w:rPr>
          <w:rFonts w:asciiTheme="minorEastAsia" w:eastAsiaTheme="minorEastAsia" w:hAnsiTheme="minorEastAsia"/>
          <w:noProof/>
          <w:sz w:val="24"/>
        </w:rPr>
        <w:drawing>
          <wp:inline distT="0" distB="0" distL="0" distR="0" wp14:anchorId="1CBA9CFB" wp14:editId="3E250640">
            <wp:extent cx="5486400" cy="9810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CD1" w:rsidRPr="00F81C11" w:rsidRDefault="004C5CD1" w:rsidP="00F81C11">
      <w:pPr>
        <w:pStyle w:val="a6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F81C11">
        <w:rPr>
          <w:rFonts w:asciiTheme="minorEastAsia" w:hAnsiTheme="minorEastAsia" w:hint="eastAsia"/>
          <w:sz w:val="24"/>
        </w:rPr>
        <w:t>点击“下载”按钮，在弹出的对话框中下载招标文件：</w:t>
      </w:r>
    </w:p>
    <w:p w:rsidR="004C5CD1" w:rsidRPr="00782A0A" w:rsidRDefault="004C5CD1" w:rsidP="00782A0A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782A0A">
        <w:rPr>
          <w:rFonts w:asciiTheme="minorEastAsia" w:eastAsiaTheme="minorEastAsia" w:hAnsiTheme="minorEastAsia"/>
          <w:noProof/>
          <w:sz w:val="24"/>
        </w:rPr>
        <w:drawing>
          <wp:inline distT="0" distB="0" distL="0" distR="0" wp14:anchorId="2D6DA084" wp14:editId="61B3A492">
            <wp:extent cx="5267325" cy="49530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F7CB0" w:rsidRPr="00F81C11" w:rsidRDefault="004C5CD1" w:rsidP="00F81C11">
      <w:pPr>
        <w:pStyle w:val="a6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F81C11">
        <w:rPr>
          <w:rFonts w:asciiTheme="minorEastAsia" w:hAnsiTheme="minorEastAsia" w:hint="eastAsia"/>
          <w:sz w:val="24"/>
        </w:rPr>
        <w:t>鼠标指向要下载的文件，右键“目标另存为”，即可下载：</w:t>
      </w:r>
    </w:p>
    <w:p w:rsidR="004C5CD1" w:rsidRPr="00782A0A" w:rsidRDefault="004C5CD1" w:rsidP="00782A0A">
      <w:pPr>
        <w:spacing w:line="360" w:lineRule="auto"/>
        <w:ind w:firstLineChars="200" w:firstLine="480"/>
        <w:jc w:val="center"/>
        <w:rPr>
          <w:rFonts w:asciiTheme="minorEastAsia" w:eastAsiaTheme="minorEastAsia" w:hAnsiTheme="minorEastAsia"/>
          <w:sz w:val="24"/>
        </w:rPr>
      </w:pPr>
      <w:r w:rsidRPr="00782A0A">
        <w:rPr>
          <w:rFonts w:asciiTheme="minorEastAsia" w:eastAsiaTheme="minorEastAsia" w:hAnsiTheme="minorEastAsia"/>
          <w:noProof/>
          <w:sz w:val="24"/>
        </w:rPr>
        <w:drawing>
          <wp:inline distT="0" distB="0" distL="0" distR="0" wp14:anchorId="43BD4CDB" wp14:editId="503A42E7">
            <wp:extent cx="5267325" cy="29622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4384F" w:rsidRPr="00B67770" w:rsidRDefault="00FA325B" w:rsidP="00B67770">
      <w:pPr>
        <w:spacing w:line="360" w:lineRule="auto"/>
        <w:ind w:firstLineChars="196" w:firstLine="470"/>
        <w:rPr>
          <w:rFonts w:asciiTheme="minorEastAsia" w:eastAsiaTheme="minorEastAsia" w:hAnsiTheme="minorEastAsia"/>
          <w:color w:val="FF0000"/>
          <w:sz w:val="24"/>
        </w:rPr>
      </w:pPr>
      <w:r w:rsidRPr="00B67770">
        <w:rPr>
          <w:rFonts w:asciiTheme="minorEastAsia" w:eastAsiaTheme="minorEastAsia" w:hAnsiTheme="minorEastAsia" w:hint="eastAsia"/>
          <w:color w:val="FF0000"/>
          <w:sz w:val="24"/>
        </w:rPr>
        <w:t>请您在购买结束后查看是否能够下载</w:t>
      </w:r>
      <w:r w:rsidR="00B67770">
        <w:rPr>
          <w:rFonts w:asciiTheme="minorEastAsia" w:eastAsiaTheme="minorEastAsia" w:hAnsiTheme="minorEastAsia" w:hint="eastAsia"/>
          <w:color w:val="FF0000"/>
          <w:sz w:val="24"/>
        </w:rPr>
        <w:t>招标文件</w:t>
      </w:r>
      <w:r w:rsidRPr="00B67770">
        <w:rPr>
          <w:rFonts w:asciiTheme="minorEastAsia" w:eastAsiaTheme="minorEastAsia" w:hAnsiTheme="minorEastAsia" w:hint="eastAsia"/>
          <w:color w:val="FF0000"/>
          <w:sz w:val="24"/>
        </w:rPr>
        <w:t>，能够下载则报名购买成功</w:t>
      </w:r>
      <w:r w:rsidR="00B67770">
        <w:rPr>
          <w:rFonts w:asciiTheme="minorEastAsia" w:eastAsiaTheme="minorEastAsia" w:hAnsiTheme="minorEastAsia" w:hint="eastAsia"/>
          <w:color w:val="FF0000"/>
          <w:sz w:val="24"/>
        </w:rPr>
        <w:t>；</w:t>
      </w:r>
      <w:r w:rsidRPr="00B67770">
        <w:rPr>
          <w:rFonts w:asciiTheme="minorEastAsia" w:eastAsiaTheme="minorEastAsia" w:hAnsiTheme="minorEastAsia" w:hint="eastAsia"/>
          <w:color w:val="FF0000"/>
          <w:sz w:val="24"/>
        </w:rPr>
        <w:t>如不能下载</w:t>
      </w:r>
      <w:r w:rsidR="00B67770">
        <w:rPr>
          <w:rFonts w:asciiTheme="minorEastAsia" w:eastAsiaTheme="minorEastAsia" w:hAnsiTheme="minorEastAsia" w:hint="eastAsia"/>
          <w:color w:val="FF0000"/>
          <w:sz w:val="24"/>
        </w:rPr>
        <w:t>招标文件</w:t>
      </w:r>
      <w:r w:rsidRPr="00B67770">
        <w:rPr>
          <w:rFonts w:asciiTheme="minorEastAsia" w:eastAsiaTheme="minorEastAsia" w:hAnsiTheme="minorEastAsia" w:hint="eastAsia"/>
          <w:color w:val="FF0000"/>
          <w:sz w:val="24"/>
        </w:rPr>
        <w:t>，说明您的报名购买未成功</w:t>
      </w:r>
      <w:r w:rsidR="009E0EB7" w:rsidRPr="00B67770">
        <w:rPr>
          <w:rFonts w:asciiTheme="minorEastAsia" w:eastAsiaTheme="minorEastAsia" w:hAnsiTheme="minorEastAsia" w:hint="eastAsia"/>
          <w:color w:val="FF0000"/>
          <w:sz w:val="24"/>
        </w:rPr>
        <w:t>，您的投标会被拒绝</w:t>
      </w:r>
      <w:r w:rsidRPr="00B67770">
        <w:rPr>
          <w:rFonts w:asciiTheme="minorEastAsia" w:eastAsiaTheme="minorEastAsia" w:hAnsiTheme="minorEastAsia" w:hint="eastAsia"/>
          <w:color w:val="FF0000"/>
          <w:sz w:val="24"/>
        </w:rPr>
        <w:t>，请您</w:t>
      </w:r>
      <w:r w:rsidR="009E0EB7" w:rsidRPr="00B67770">
        <w:rPr>
          <w:rFonts w:asciiTheme="minorEastAsia" w:eastAsiaTheme="minorEastAsia" w:hAnsiTheme="minorEastAsia" w:hint="eastAsia"/>
          <w:color w:val="FF0000"/>
          <w:sz w:val="24"/>
        </w:rPr>
        <w:t>一定要</w:t>
      </w:r>
      <w:r w:rsidRPr="00B67770">
        <w:rPr>
          <w:rFonts w:asciiTheme="minorEastAsia" w:eastAsiaTheme="minorEastAsia" w:hAnsiTheme="minorEastAsia" w:hint="eastAsia"/>
          <w:color w:val="FF0000"/>
          <w:sz w:val="24"/>
        </w:rPr>
        <w:t>查找相关原因</w:t>
      </w:r>
      <w:r w:rsidR="009E0EB7" w:rsidRPr="00B67770">
        <w:rPr>
          <w:rFonts w:asciiTheme="minorEastAsia" w:eastAsiaTheme="minorEastAsia" w:hAnsiTheme="minorEastAsia" w:hint="eastAsia"/>
          <w:color w:val="FF0000"/>
          <w:sz w:val="24"/>
        </w:rPr>
        <w:t>确保能够成功参加本项目</w:t>
      </w:r>
      <w:r w:rsidRPr="00B67770">
        <w:rPr>
          <w:rFonts w:asciiTheme="minorEastAsia" w:eastAsiaTheme="minorEastAsia" w:hAnsiTheme="minorEastAsia" w:hint="eastAsia"/>
          <w:color w:val="FF0000"/>
          <w:sz w:val="24"/>
        </w:rPr>
        <w:t>。</w:t>
      </w:r>
    </w:p>
    <w:p w:rsidR="0072607D" w:rsidRDefault="0072607D" w:rsidP="0072607D">
      <w:pPr>
        <w:pStyle w:val="2"/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标书费退款</w:t>
      </w:r>
    </w:p>
    <w:p w:rsidR="0072607D" w:rsidRDefault="0072607D" w:rsidP="0072607D">
      <w:r>
        <w:rPr>
          <w:rFonts w:hint="eastAsia"/>
        </w:rPr>
        <w:t>如果由于招标</w:t>
      </w:r>
      <w:proofErr w:type="gramStart"/>
      <w:r>
        <w:rPr>
          <w:rFonts w:hint="eastAsia"/>
        </w:rPr>
        <w:t>人原因</w:t>
      </w:r>
      <w:proofErr w:type="gramEnd"/>
      <w:r>
        <w:rPr>
          <w:rFonts w:hint="eastAsia"/>
        </w:rPr>
        <w:t>造成项目被终止，招标中心将退回购买标书费用，费用将会退回至投标人在系统中的账户，由投标人自行提现（需要插入</w:t>
      </w:r>
      <w:proofErr w:type="spellStart"/>
      <w:r>
        <w:rPr>
          <w:rFonts w:hint="eastAsia"/>
        </w:rPr>
        <w:t>uk</w:t>
      </w:r>
      <w:proofErr w:type="spellEnd"/>
      <w:r>
        <w:rPr>
          <w:rFonts w:hint="eastAsia"/>
        </w:rPr>
        <w:t>），操作流程请询问</w:t>
      </w:r>
      <w:r w:rsidR="00EE2400">
        <w:rPr>
          <w:rFonts w:hint="eastAsia"/>
        </w:rPr>
        <w:t>招标平台</w:t>
      </w:r>
      <w:r w:rsidR="00EE2400" w:rsidRPr="00EE2400">
        <w:rPr>
          <w:rFonts w:hint="eastAsia"/>
        </w:rPr>
        <w:t>4008800114</w:t>
      </w:r>
      <w:r w:rsidR="00EE2400" w:rsidRPr="00EE2400">
        <w:rPr>
          <w:rFonts w:hint="eastAsia"/>
        </w:rPr>
        <w:t>（接通后，请说出“电子招标平台”）</w:t>
      </w:r>
      <w:r w:rsidR="00EE2400">
        <w:rPr>
          <w:rFonts w:hint="eastAsia"/>
        </w:rPr>
        <w:t>.</w:t>
      </w:r>
    </w:p>
    <w:p w:rsidR="00EE2400" w:rsidRDefault="00EE2400" w:rsidP="0072607D"/>
    <w:p w:rsidR="00EE2400" w:rsidRPr="00EE2400" w:rsidRDefault="00EE2400" w:rsidP="0072607D"/>
    <w:p w:rsidR="00EE2400" w:rsidRDefault="00EE2400" w:rsidP="0072607D"/>
    <w:p w:rsidR="00EE2400" w:rsidRDefault="00EE2400" w:rsidP="0072607D"/>
    <w:p w:rsidR="00EE2400" w:rsidRDefault="00EE2400" w:rsidP="0072607D"/>
    <w:p w:rsidR="0072607D" w:rsidRDefault="0072607D" w:rsidP="0072607D">
      <w:r>
        <w:rPr>
          <w:noProof/>
        </w:rPr>
        <w:lastRenderedPageBreak/>
        <w:drawing>
          <wp:inline distT="0" distB="0" distL="0" distR="0" wp14:anchorId="2722526E" wp14:editId="6AC11E73">
            <wp:extent cx="4709568" cy="208044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09568" cy="20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07D" w:rsidRPr="0072607D" w:rsidRDefault="0072607D" w:rsidP="0072607D">
      <w:r>
        <w:rPr>
          <w:noProof/>
        </w:rPr>
        <w:drawing>
          <wp:inline distT="0" distB="0" distL="0" distR="0" wp14:anchorId="1C9B9B6C" wp14:editId="3C91307C">
            <wp:extent cx="3063506" cy="1524132"/>
            <wp:effectExtent l="0" t="0" r="381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63506" cy="152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07D" w:rsidRPr="00782A0A" w:rsidRDefault="0072607D" w:rsidP="00782A0A">
      <w:pPr>
        <w:spacing w:line="360" w:lineRule="auto"/>
        <w:ind w:firstLineChars="200" w:firstLine="480"/>
        <w:jc w:val="center"/>
        <w:rPr>
          <w:rFonts w:asciiTheme="minorEastAsia" w:eastAsiaTheme="minorEastAsia" w:hAnsiTheme="minorEastAsia"/>
          <w:sz w:val="24"/>
        </w:rPr>
      </w:pPr>
    </w:p>
    <w:sectPr w:rsidR="0072607D" w:rsidRPr="00782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40F" w:rsidRDefault="00AC540F" w:rsidP="004C5CD1">
      <w:r>
        <w:separator/>
      </w:r>
    </w:p>
  </w:endnote>
  <w:endnote w:type="continuationSeparator" w:id="0">
    <w:p w:rsidR="00AC540F" w:rsidRDefault="00AC540F" w:rsidP="004C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40F" w:rsidRDefault="00AC540F" w:rsidP="004C5CD1">
      <w:r>
        <w:separator/>
      </w:r>
    </w:p>
  </w:footnote>
  <w:footnote w:type="continuationSeparator" w:id="0">
    <w:p w:rsidR="00AC540F" w:rsidRDefault="00AC540F" w:rsidP="004C5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2E4E"/>
    <w:multiLevelType w:val="hybridMultilevel"/>
    <w:tmpl w:val="4D2E6088"/>
    <w:lvl w:ilvl="0" w:tplc="04090001">
      <w:start w:val="1"/>
      <w:numFmt w:val="bullet"/>
      <w:lvlText w:val=""/>
      <w:lvlJc w:val="left"/>
      <w:pPr>
        <w:ind w:left="89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1">
    <w:nsid w:val="124511EF"/>
    <w:multiLevelType w:val="hybridMultilevel"/>
    <w:tmpl w:val="72E0562E"/>
    <w:lvl w:ilvl="0" w:tplc="AE64CEF8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7473C2"/>
    <w:multiLevelType w:val="hybridMultilevel"/>
    <w:tmpl w:val="363A9F82"/>
    <w:lvl w:ilvl="0" w:tplc="143EEC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E6A08D1"/>
    <w:multiLevelType w:val="hybridMultilevel"/>
    <w:tmpl w:val="BD68B48E"/>
    <w:lvl w:ilvl="0" w:tplc="0409000F">
      <w:start w:val="1"/>
      <w:numFmt w:val="decimal"/>
      <w:lvlText w:val="%1."/>
      <w:lvlJc w:val="left"/>
      <w:pPr>
        <w:ind w:left="895" w:hanging="420"/>
      </w:pPr>
    </w:lvl>
    <w:lvl w:ilvl="1" w:tplc="04090019" w:tentative="1">
      <w:start w:val="1"/>
      <w:numFmt w:val="lowerLetter"/>
      <w:lvlText w:val="%2)"/>
      <w:lvlJc w:val="left"/>
      <w:pPr>
        <w:ind w:left="1315" w:hanging="420"/>
      </w:pPr>
    </w:lvl>
    <w:lvl w:ilvl="2" w:tplc="0409001B" w:tentative="1">
      <w:start w:val="1"/>
      <w:numFmt w:val="lowerRoman"/>
      <w:lvlText w:val="%3."/>
      <w:lvlJc w:val="righ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9" w:tentative="1">
      <w:start w:val="1"/>
      <w:numFmt w:val="lowerLetter"/>
      <w:lvlText w:val="%5)"/>
      <w:lvlJc w:val="left"/>
      <w:pPr>
        <w:ind w:left="2575" w:hanging="420"/>
      </w:pPr>
    </w:lvl>
    <w:lvl w:ilvl="5" w:tplc="0409001B" w:tentative="1">
      <w:start w:val="1"/>
      <w:numFmt w:val="lowerRoman"/>
      <w:lvlText w:val="%6."/>
      <w:lvlJc w:val="righ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9" w:tentative="1">
      <w:start w:val="1"/>
      <w:numFmt w:val="lowerLetter"/>
      <w:lvlText w:val="%8)"/>
      <w:lvlJc w:val="left"/>
      <w:pPr>
        <w:ind w:left="3835" w:hanging="420"/>
      </w:pPr>
    </w:lvl>
    <w:lvl w:ilvl="8" w:tplc="0409001B" w:tentative="1">
      <w:start w:val="1"/>
      <w:numFmt w:val="lowerRoman"/>
      <w:lvlText w:val="%9."/>
      <w:lvlJc w:val="right"/>
      <w:pPr>
        <w:ind w:left="4255" w:hanging="420"/>
      </w:pPr>
    </w:lvl>
  </w:abstractNum>
  <w:abstractNum w:abstractNumId="4">
    <w:nsid w:val="69EE2FD8"/>
    <w:multiLevelType w:val="hybridMultilevel"/>
    <w:tmpl w:val="64B261B8"/>
    <w:lvl w:ilvl="0" w:tplc="04090001">
      <w:start w:val="1"/>
      <w:numFmt w:val="bullet"/>
      <w:lvlText w:val=""/>
      <w:lvlJc w:val="left"/>
      <w:pPr>
        <w:ind w:left="89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5">
    <w:nsid w:val="76C11FDE"/>
    <w:multiLevelType w:val="hybridMultilevel"/>
    <w:tmpl w:val="7F0C51CA"/>
    <w:lvl w:ilvl="0" w:tplc="59E07E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7FD26D93"/>
    <w:multiLevelType w:val="hybridMultilevel"/>
    <w:tmpl w:val="BA665F7C"/>
    <w:lvl w:ilvl="0" w:tplc="04090001">
      <w:start w:val="1"/>
      <w:numFmt w:val="bullet"/>
      <w:lvlText w:val=""/>
      <w:lvlJc w:val="left"/>
      <w:pPr>
        <w:ind w:left="89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D0"/>
    <w:rsid w:val="00012CC2"/>
    <w:rsid w:val="00023914"/>
    <w:rsid w:val="000F5A18"/>
    <w:rsid w:val="001158F7"/>
    <w:rsid w:val="001576E6"/>
    <w:rsid w:val="00160B52"/>
    <w:rsid w:val="001D0C89"/>
    <w:rsid w:val="001F119F"/>
    <w:rsid w:val="00265E02"/>
    <w:rsid w:val="00266DE1"/>
    <w:rsid w:val="002A75A5"/>
    <w:rsid w:val="002E099D"/>
    <w:rsid w:val="002F1ECD"/>
    <w:rsid w:val="00317810"/>
    <w:rsid w:val="003B122A"/>
    <w:rsid w:val="003B3887"/>
    <w:rsid w:val="003E25C4"/>
    <w:rsid w:val="003E5E6C"/>
    <w:rsid w:val="004215DA"/>
    <w:rsid w:val="004267A6"/>
    <w:rsid w:val="00456E6F"/>
    <w:rsid w:val="00457EC3"/>
    <w:rsid w:val="004933C6"/>
    <w:rsid w:val="004C5CD1"/>
    <w:rsid w:val="004C7B4E"/>
    <w:rsid w:val="004F3D54"/>
    <w:rsid w:val="00536A11"/>
    <w:rsid w:val="00543FA5"/>
    <w:rsid w:val="00550287"/>
    <w:rsid w:val="00570BB2"/>
    <w:rsid w:val="005A44CA"/>
    <w:rsid w:val="00622704"/>
    <w:rsid w:val="006606E0"/>
    <w:rsid w:val="006A6D37"/>
    <w:rsid w:val="006C6FF3"/>
    <w:rsid w:val="006D7B2C"/>
    <w:rsid w:val="0072607D"/>
    <w:rsid w:val="00726933"/>
    <w:rsid w:val="00775BC2"/>
    <w:rsid w:val="00782A0A"/>
    <w:rsid w:val="00796D1D"/>
    <w:rsid w:val="00823714"/>
    <w:rsid w:val="008636AB"/>
    <w:rsid w:val="0086411A"/>
    <w:rsid w:val="008825F4"/>
    <w:rsid w:val="00896A65"/>
    <w:rsid w:val="008F72E4"/>
    <w:rsid w:val="0097573A"/>
    <w:rsid w:val="009856B8"/>
    <w:rsid w:val="009A5592"/>
    <w:rsid w:val="009E0EB7"/>
    <w:rsid w:val="009F6D59"/>
    <w:rsid w:val="00A443BE"/>
    <w:rsid w:val="00A5057F"/>
    <w:rsid w:val="00A54F89"/>
    <w:rsid w:val="00AC540F"/>
    <w:rsid w:val="00B012B9"/>
    <w:rsid w:val="00B074AC"/>
    <w:rsid w:val="00B11202"/>
    <w:rsid w:val="00B515F8"/>
    <w:rsid w:val="00B67770"/>
    <w:rsid w:val="00B70F0D"/>
    <w:rsid w:val="00BA54A9"/>
    <w:rsid w:val="00C30639"/>
    <w:rsid w:val="00CC35CA"/>
    <w:rsid w:val="00CE58DD"/>
    <w:rsid w:val="00D15724"/>
    <w:rsid w:val="00DC3F6D"/>
    <w:rsid w:val="00DC57F4"/>
    <w:rsid w:val="00E17DAD"/>
    <w:rsid w:val="00E20F1D"/>
    <w:rsid w:val="00E5592C"/>
    <w:rsid w:val="00EB38D5"/>
    <w:rsid w:val="00EE2400"/>
    <w:rsid w:val="00F36CD0"/>
    <w:rsid w:val="00F37FF3"/>
    <w:rsid w:val="00F4384F"/>
    <w:rsid w:val="00F522A8"/>
    <w:rsid w:val="00F81C11"/>
    <w:rsid w:val="00FA1AB8"/>
    <w:rsid w:val="00FA325B"/>
    <w:rsid w:val="00FD2F11"/>
    <w:rsid w:val="00FE370A"/>
    <w:rsid w:val="00F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D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4C5CD1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F72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5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5C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5C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5CD1"/>
    <w:rPr>
      <w:sz w:val="18"/>
      <w:szCs w:val="18"/>
    </w:rPr>
  </w:style>
  <w:style w:type="character" w:customStyle="1" w:styleId="2Char">
    <w:name w:val="标题 2 Char"/>
    <w:basedOn w:val="a0"/>
    <w:link w:val="2"/>
    <w:rsid w:val="004C5CD1"/>
    <w:rPr>
      <w:rFonts w:ascii="Arial" w:eastAsia="黑体" w:hAnsi="Arial" w:cs="Times New Roman"/>
      <w:b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4C5C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5CD1"/>
    <w:rPr>
      <w:rFonts w:ascii="Calibri" w:eastAsia="宋体" w:hAnsi="Calibri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8F72E4"/>
    <w:rPr>
      <w:rFonts w:ascii="Calibri" w:eastAsia="宋体" w:hAnsi="Calibri" w:cs="Times New Roman"/>
      <w:b/>
      <w:bCs/>
      <w:sz w:val="32"/>
      <w:szCs w:val="32"/>
    </w:rPr>
  </w:style>
  <w:style w:type="paragraph" w:customStyle="1" w:styleId="p0">
    <w:name w:val="p0"/>
    <w:basedOn w:val="a"/>
    <w:rsid w:val="001F119F"/>
    <w:pPr>
      <w:widowControl/>
    </w:pPr>
    <w:rPr>
      <w:rFonts w:cs="宋体"/>
      <w:kern w:val="0"/>
      <w:szCs w:val="21"/>
    </w:rPr>
  </w:style>
  <w:style w:type="paragraph" w:styleId="a6">
    <w:name w:val="List Paragraph"/>
    <w:basedOn w:val="a"/>
    <w:uiPriority w:val="34"/>
    <w:qFormat/>
    <w:rsid w:val="004C7B4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7">
    <w:name w:val="Hyperlink"/>
    <w:basedOn w:val="a0"/>
    <w:uiPriority w:val="99"/>
    <w:unhideWhenUsed/>
    <w:rsid w:val="004267A6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856B8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9856B8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9856B8"/>
    <w:rPr>
      <w:rFonts w:ascii="Calibri" w:eastAsia="宋体" w:hAnsi="Calibri" w:cs="Times New Roman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9856B8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9856B8"/>
    <w:rPr>
      <w:rFonts w:ascii="Calibri" w:eastAsia="宋体" w:hAnsi="Calibri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D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4C5CD1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F72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5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5C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5C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5CD1"/>
    <w:rPr>
      <w:sz w:val="18"/>
      <w:szCs w:val="18"/>
    </w:rPr>
  </w:style>
  <w:style w:type="character" w:customStyle="1" w:styleId="2Char">
    <w:name w:val="标题 2 Char"/>
    <w:basedOn w:val="a0"/>
    <w:link w:val="2"/>
    <w:rsid w:val="004C5CD1"/>
    <w:rPr>
      <w:rFonts w:ascii="Arial" w:eastAsia="黑体" w:hAnsi="Arial" w:cs="Times New Roman"/>
      <w:b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4C5C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5CD1"/>
    <w:rPr>
      <w:rFonts w:ascii="Calibri" w:eastAsia="宋体" w:hAnsi="Calibri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8F72E4"/>
    <w:rPr>
      <w:rFonts w:ascii="Calibri" w:eastAsia="宋体" w:hAnsi="Calibri" w:cs="Times New Roman"/>
      <w:b/>
      <w:bCs/>
      <w:sz w:val="32"/>
      <w:szCs w:val="32"/>
    </w:rPr>
  </w:style>
  <w:style w:type="paragraph" w:customStyle="1" w:styleId="p0">
    <w:name w:val="p0"/>
    <w:basedOn w:val="a"/>
    <w:rsid w:val="001F119F"/>
    <w:pPr>
      <w:widowControl/>
    </w:pPr>
    <w:rPr>
      <w:rFonts w:cs="宋体"/>
      <w:kern w:val="0"/>
      <w:szCs w:val="21"/>
    </w:rPr>
  </w:style>
  <w:style w:type="paragraph" w:styleId="a6">
    <w:name w:val="List Paragraph"/>
    <w:basedOn w:val="a"/>
    <w:uiPriority w:val="34"/>
    <w:qFormat/>
    <w:rsid w:val="004C7B4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7">
    <w:name w:val="Hyperlink"/>
    <w:basedOn w:val="a0"/>
    <w:uiPriority w:val="99"/>
    <w:unhideWhenUsed/>
    <w:rsid w:val="004267A6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856B8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9856B8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9856B8"/>
    <w:rPr>
      <w:rFonts w:ascii="Calibri" w:eastAsia="宋体" w:hAnsi="Calibri" w:cs="Times New Roman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9856B8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9856B8"/>
    <w:rPr>
      <w:rFonts w:ascii="Calibri" w:eastAsia="宋体" w:hAnsi="Calibri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nage.cnpcbidding.cnpc" TargetMode="External"/><Relationship Id="rId13" Type="http://schemas.openxmlformats.org/officeDocument/2006/relationships/image" Target="media/image4.png"/><Relationship Id="rId18" Type="http://schemas.openxmlformats.org/officeDocument/2006/relationships/hyperlink" Target="mailto:zbzxfp@163.com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://manage.cnpcbidding.co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7</Pages>
  <Words>324</Words>
  <Characters>1848</Characters>
  <Application>Microsoft Office Word</Application>
  <DocSecurity>0</DocSecurity>
  <Lines>15</Lines>
  <Paragraphs>4</Paragraphs>
  <ScaleCrop>false</ScaleCrop>
  <Company>Sky123.Org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刘新新</dc:creator>
  <cp:keywords/>
  <dc:description/>
  <cp:lastModifiedBy>刘玉州</cp:lastModifiedBy>
  <cp:revision>48</cp:revision>
  <dcterms:created xsi:type="dcterms:W3CDTF">2017-05-23T11:17:00Z</dcterms:created>
  <dcterms:modified xsi:type="dcterms:W3CDTF">2020-06-24T08:49:00Z</dcterms:modified>
</cp:coreProperties>
</file>