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3"/>
        <w:tabs>
          <w:tab w:val="clear" w:pos="360"/>
        </w:tabs>
        <w:spacing w:before="156" w:after="156"/>
        <w:rPr>
          <w:sz w:val="32"/>
          <w:szCs w:val="32"/>
        </w:rPr>
      </w:pPr>
      <w:r>
        <w:rPr>
          <w:rFonts w:hint="eastAsia"/>
          <w:sz w:val="32"/>
          <w:szCs w:val="32"/>
        </w:rPr>
        <w:t>钻</w:t>
      </w:r>
      <w:bookmarkStart w:id="0" w:name="StandardName"/>
      <w:r>
        <w:rPr>
          <w:rFonts w:hint="eastAsia"/>
          <w:sz w:val="32"/>
          <w:szCs w:val="32"/>
        </w:rPr>
        <w:t>井液用封堵剂天然沥青粉</w:t>
      </w:r>
      <w:bookmarkEnd w:id="0"/>
      <w:r>
        <w:rPr>
          <w:rFonts w:hint="eastAsia"/>
          <w:sz w:val="32"/>
          <w:szCs w:val="32"/>
        </w:rPr>
        <w:t xml:space="preserve"> 技术要求</w:t>
      </w:r>
    </w:p>
    <w:p>
      <w:pPr>
        <w:pStyle w:val="22"/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钻井液用封堵剂天然沥青粉满足以下技术要求</w:t>
      </w:r>
    </w:p>
    <w:tbl>
      <w:tblPr>
        <w:tblStyle w:val="36"/>
        <w:tblW w:w="7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9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指标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特性值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755"/>
              </w:tabs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油溶物含量，%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≥</w:t>
            </w:r>
            <w:r>
              <w:rPr>
                <w:rFonts w:hAnsi="宋体"/>
                <w:sz w:val="18"/>
                <w:szCs w:val="18"/>
              </w:rPr>
              <w:t>4</w:t>
            </w:r>
            <w:r>
              <w:rPr>
                <w:rFonts w:hint="eastAsia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755"/>
              </w:tabs>
              <w:ind w:firstLine="0" w:firstLineChars="0"/>
              <w:jc w:val="center"/>
              <w:rPr>
                <w:sz w:val="18"/>
                <w:szCs w:val="18"/>
              </w:rPr>
            </w:pPr>
            <w:bookmarkStart w:id="1" w:name="_GoBack"/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高温高压滤失量，mL/</w:t>
            </w:r>
            <w:r>
              <w:rPr>
                <w:color w:val="000000"/>
                <w:sz w:val="18"/>
                <w:szCs w:val="18"/>
              </w:rPr>
              <w:t>30min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≤25.0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755"/>
              </w:tabs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755"/>
              </w:tabs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外观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ind w:firstLine="28" w:firstLineChars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黑色粉末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755"/>
              </w:tabs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755"/>
              </w:tabs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水分, %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ind w:firstLine="28" w:firstLineChars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755"/>
              </w:tabs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筛余量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0.90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标准</w:t>
            </w:r>
            <w:r>
              <w:rPr>
                <w:sz w:val="18"/>
                <w:szCs w:val="18"/>
              </w:rPr>
              <w:t>筛）</w:t>
            </w:r>
            <w:r>
              <w:rPr>
                <w:rFonts w:hint="eastAsia"/>
                <w:sz w:val="18"/>
                <w:szCs w:val="18"/>
              </w:rPr>
              <w:t>，%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755"/>
              </w:tabs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灼烧残渣（900℃±25℃），%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≤25.0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755"/>
              </w:tabs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软化点，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80-</w:t>
            </w:r>
            <w:r>
              <w:rPr>
                <w:color w:val="000000"/>
                <w:sz w:val="18"/>
                <w:szCs w:val="18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2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2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起泡率，%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2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≤10.0</w:t>
            </w:r>
          </w:p>
        </w:tc>
      </w:tr>
    </w:tbl>
    <w:p>
      <w:pPr>
        <w:pStyle w:val="126"/>
        <w:framePr/>
      </w:pPr>
    </w:p>
    <w:sectPr>
      <w:footerReference r:id="rId3" w:type="default"/>
      <w:pgSz w:w="11906" w:h="16838"/>
      <w:pgMar w:top="567" w:right="1134" w:bottom="1134" w:left="1418" w:header="1418" w:footer="1134" w:gutter="0"/>
      <w:pgNumType w:start="1"/>
      <w:cols w:space="425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62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4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8"/>
      <w:suff w:val="nothing"/>
      <w:lvlText w:val="%1.%2.%3.%4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3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95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96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45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46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57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D733618"/>
    <w:multiLevelType w:val="multilevel"/>
    <w:tmpl w:val="3D733618"/>
    <w:lvl w:ilvl="0" w:tentative="0">
      <w:start w:val="1"/>
      <w:numFmt w:val="decimal"/>
      <w:pStyle w:val="2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>
    <w:nsid w:val="44C50F90"/>
    <w:multiLevelType w:val="multilevel"/>
    <w:tmpl w:val="44C50F90"/>
    <w:lvl w:ilvl="0" w:tentative="0">
      <w:start w:val="1"/>
      <w:numFmt w:val="lowerLetter"/>
      <w:pStyle w:val="56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51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58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6">
    <w:nsid w:val="60B55DC2"/>
    <w:multiLevelType w:val="multilevel"/>
    <w:tmpl w:val="60B55DC2"/>
    <w:lvl w:ilvl="0" w:tentative="0">
      <w:start w:val="1"/>
      <w:numFmt w:val="upperLetter"/>
      <w:pStyle w:val="83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4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7">
    <w:nsid w:val="657D3FBC"/>
    <w:multiLevelType w:val="multilevel"/>
    <w:tmpl w:val="657D3FBC"/>
    <w:lvl w:ilvl="0" w:tentative="0">
      <w:start w:val="1"/>
      <w:numFmt w:val="upperLetter"/>
      <w:pStyle w:val="8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9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5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0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3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97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8">
    <w:nsid w:val="6D6C07CD"/>
    <w:multiLevelType w:val="multilevel"/>
    <w:tmpl w:val="6D6C07CD"/>
    <w:lvl w:ilvl="0" w:tentative="0">
      <w:start w:val="1"/>
      <w:numFmt w:val="lowerLetter"/>
      <w:pStyle w:val="102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92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25"/>
    <w:rsid w:val="00000244"/>
    <w:rsid w:val="0000185F"/>
    <w:rsid w:val="00001CF1"/>
    <w:rsid w:val="000022CC"/>
    <w:rsid w:val="00002A8E"/>
    <w:rsid w:val="00003C5B"/>
    <w:rsid w:val="0000586F"/>
    <w:rsid w:val="00007F7E"/>
    <w:rsid w:val="00013D86"/>
    <w:rsid w:val="00013E02"/>
    <w:rsid w:val="0002143C"/>
    <w:rsid w:val="0002212C"/>
    <w:rsid w:val="00025A65"/>
    <w:rsid w:val="00026C31"/>
    <w:rsid w:val="00027280"/>
    <w:rsid w:val="000320A7"/>
    <w:rsid w:val="00035925"/>
    <w:rsid w:val="000376BD"/>
    <w:rsid w:val="00054A01"/>
    <w:rsid w:val="00060E72"/>
    <w:rsid w:val="000618AE"/>
    <w:rsid w:val="00063887"/>
    <w:rsid w:val="00064EC5"/>
    <w:rsid w:val="00067CDF"/>
    <w:rsid w:val="00074FBE"/>
    <w:rsid w:val="000828C8"/>
    <w:rsid w:val="00083A09"/>
    <w:rsid w:val="00085E4A"/>
    <w:rsid w:val="0009005E"/>
    <w:rsid w:val="00092857"/>
    <w:rsid w:val="000A20A9"/>
    <w:rsid w:val="000A48B1"/>
    <w:rsid w:val="000B3143"/>
    <w:rsid w:val="000C5E1D"/>
    <w:rsid w:val="000C6B05"/>
    <w:rsid w:val="000C6DD6"/>
    <w:rsid w:val="000C73D4"/>
    <w:rsid w:val="000C75BB"/>
    <w:rsid w:val="000D3D4C"/>
    <w:rsid w:val="000D4F51"/>
    <w:rsid w:val="000D6A4D"/>
    <w:rsid w:val="000D718B"/>
    <w:rsid w:val="000E0C46"/>
    <w:rsid w:val="000F030C"/>
    <w:rsid w:val="000F129C"/>
    <w:rsid w:val="000F24FF"/>
    <w:rsid w:val="000F582C"/>
    <w:rsid w:val="000F62A9"/>
    <w:rsid w:val="000F751D"/>
    <w:rsid w:val="001056DE"/>
    <w:rsid w:val="001061B4"/>
    <w:rsid w:val="001124C0"/>
    <w:rsid w:val="00116D15"/>
    <w:rsid w:val="00124DD3"/>
    <w:rsid w:val="0013175F"/>
    <w:rsid w:val="00143379"/>
    <w:rsid w:val="001512B4"/>
    <w:rsid w:val="00151BE0"/>
    <w:rsid w:val="001533FE"/>
    <w:rsid w:val="001620A5"/>
    <w:rsid w:val="00162A1D"/>
    <w:rsid w:val="001646AD"/>
    <w:rsid w:val="00164E53"/>
    <w:rsid w:val="0016699D"/>
    <w:rsid w:val="001706EA"/>
    <w:rsid w:val="00170C5C"/>
    <w:rsid w:val="00174C8C"/>
    <w:rsid w:val="00175159"/>
    <w:rsid w:val="00176208"/>
    <w:rsid w:val="0018211B"/>
    <w:rsid w:val="001840D3"/>
    <w:rsid w:val="0018607E"/>
    <w:rsid w:val="001900F8"/>
    <w:rsid w:val="00191258"/>
    <w:rsid w:val="00192041"/>
    <w:rsid w:val="00192680"/>
    <w:rsid w:val="00193037"/>
    <w:rsid w:val="00193A2C"/>
    <w:rsid w:val="001A10E4"/>
    <w:rsid w:val="001A288E"/>
    <w:rsid w:val="001A4AB1"/>
    <w:rsid w:val="001B6DC2"/>
    <w:rsid w:val="001C1303"/>
    <w:rsid w:val="001C149C"/>
    <w:rsid w:val="001C21AC"/>
    <w:rsid w:val="001C47BA"/>
    <w:rsid w:val="001C59EA"/>
    <w:rsid w:val="001D406C"/>
    <w:rsid w:val="001D41EE"/>
    <w:rsid w:val="001D4D01"/>
    <w:rsid w:val="001E0380"/>
    <w:rsid w:val="001E07AD"/>
    <w:rsid w:val="001E13B1"/>
    <w:rsid w:val="001E52E6"/>
    <w:rsid w:val="001E728F"/>
    <w:rsid w:val="001F1D9E"/>
    <w:rsid w:val="001F3A19"/>
    <w:rsid w:val="002051C5"/>
    <w:rsid w:val="0020751A"/>
    <w:rsid w:val="00234467"/>
    <w:rsid w:val="002364B0"/>
    <w:rsid w:val="00237D8D"/>
    <w:rsid w:val="00241DA2"/>
    <w:rsid w:val="0024343D"/>
    <w:rsid w:val="00247DF2"/>
    <w:rsid w:val="00247FEE"/>
    <w:rsid w:val="00250E7D"/>
    <w:rsid w:val="002565D5"/>
    <w:rsid w:val="00256A44"/>
    <w:rsid w:val="002622C0"/>
    <w:rsid w:val="002778AE"/>
    <w:rsid w:val="0028269A"/>
    <w:rsid w:val="00283590"/>
    <w:rsid w:val="00286973"/>
    <w:rsid w:val="0028744B"/>
    <w:rsid w:val="00291766"/>
    <w:rsid w:val="00294E70"/>
    <w:rsid w:val="002A1924"/>
    <w:rsid w:val="002A5823"/>
    <w:rsid w:val="002A7420"/>
    <w:rsid w:val="002B0F12"/>
    <w:rsid w:val="002B1308"/>
    <w:rsid w:val="002B4554"/>
    <w:rsid w:val="002B6B75"/>
    <w:rsid w:val="002C4ACF"/>
    <w:rsid w:val="002C72D8"/>
    <w:rsid w:val="002C7EF6"/>
    <w:rsid w:val="002D11FA"/>
    <w:rsid w:val="002E0C33"/>
    <w:rsid w:val="002E0DDF"/>
    <w:rsid w:val="002E2906"/>
    <w:rsid w:val="002E2FC9"/>
    <w:rsid w:val="002E5635"/>
    <w:rsid w:val="002E64C3"/>
    <w:rsid w:val="002E6A2C"/>
    <w:rsid w:val="002F1D8C"/>
    <w:rsid w:val="002F21DA"/>
    <w:rsid w:val="00301F39"/>
    <w:rsid w:val="0032060E"/>
    <w:rsid w:val="00325926"/>
    <w:rsid w:val="003273CA"/>
    <w:rsid w:val="00327A8A"/>
    <w:rsid w:val="00331E6F"/>
    <w:rsid w:val="0033393C"/>
    <w:rsid w:val="00336610"/>
    <w:rsid w:val="00343F73"/>
    <w:rsid w:val="00345060"/>
    <w:rsid w:val="0035323B"/>
    <w:rsid w:val="003609D2"/>
    <w:rsid w:val="00363F22"/>
    <w:rsid w:val="003745B0"/>
    <w:rsid w:val="00375564"/>
    <w:rsid w:val="0037742E"/>
    <w:rsid w:val="00383191"/>
    <w:rsid w:val="00386DED"/>
    <w:rsid w:val="003912E7"/>
    <w:rsid w:val="00393947"/>
    <w:rsid w:val="003A0C24"/>
    <w:rsid w:val="003A2275"/>
    <w:rsid w:val="003A6A4F"/>
    <w:rsid w:val="003A7088"/>
    <w:rsid w:val="003B00DF"/>
    <w:rsid w:val="003B1275"/>
    <w:rsid w:val="003B1778"/>
    <w:rsid w:val="003C0056"/>
    <w:rsid w:val="003C11CB"/>
    <w:rsid w:val="003C125B"/>
    <w:rsid w:val="003C27DD"/>
    <w:rsid w:val="003C4C26"/>
    <w:rsid w:val="003C62CE"/>
    <w:rsid w:val="003C75F3"/>
    <w:rsid w:val="003C78A3"/>
    <w:rsid w:val="003D16E8"/>
    <w:rsid w:val="003D1DD5"/>
    <w:rsid w:val="003D4959"/>
    <w:rsid w:val="003D5A88"/>
    <w:rsid w:val="003E1867"/>
    <w:rsid w:val="003E2C46"/>
    <w:rsid w:val="003E5729"/>
    <w:rsid w:val="003F02FC"/>
    <w:rsid w:val="003F2432"/>
    <w:rsid w:val="003F4EE0"/>
    <w:rsid w:val="00402153"/>
    <w:rsid w:val="00402FC1"/>
    <w:rsid w:val="00405416"/>
    <w:rsid w:val="0041199F"/>
    <w:rsid w:val="00425082"/>
    <w:rsid w:val="00431DEB"/>
    <w:rsid w:val="00433648"/>
    <w:rsid w:val="00435F33"/>
    <w:rsid w:val="00446B29"/>
    <w:rsid w:val="00447263"/>
    <w:rsid w:val="00453F9A"/>
    <w:rsid w:val="00461B5F"/>
    <w:rsid w:val="00471E91"/>
    <w:rsid w:val="00474675"/>
    <w:rsid w:val="0047470C"/>
    <w:rsid w:val="00480886"/>
    <w:rsid w:val="00494F2C"/>
    <w:rsid w:val="004A35F9"/>
    <w:rsid w:val="004A7294"/>
    <w:rsid w:val="004A7691"/>
    <w:rsid w:val="004B24C1"/>
    <w:rsid w:val="004C292F"/>
    <w:rsid w:val="004D1778"/>
    <w:rsid w:val="004E2127"/>
    <w:rsid w:val="004E2486"/>
    <w:rsid w:val="004E2A5B"/>
    <w:rsid w:val="004F2CDB"/>
    <w:rsid w:val="005020F4"/>
    <w:rsid w:val="005054D7"/>
    <w:rsid w:val="00510280"/>
    <w:rsid w:val="00511C1B"/>
    <w:rsid w:val="00513BD9"/>
    <w:rsid w:val="00513D73"/>
    <w:rsid w:val="00514A43"/>
    <w:rsid w:val="00516D3D"/>
    <w:rsid w:val="005174E5"/>
    <w:rsid w:val="00522393"/>
    <w:rsid w:val="00522620"/>
    <w:rsid w:val="00525656"/>
    <w:rsid w:val="00526BE3"/>
    <w:rsid w:val="005327E8"/>
    <w:rsid w:val="00534C02"/>
    <w:rsid w:val="005367A3"/>
    <w:rsid w:val="00540204"/>
    <w:rsid w:val="0054264B"/>
    <w:rsid w:val="00543786"/>
    <w:rsid w:val="005533D7"/>
    <w:rsid w:val="00556641"/>
    <w:rsid w:val="00564874"/>
    <w:rsid w:val="005703DE"/>
    <w:rsid w:val="0057473E"/>
    <w:rsid w:val="00577B84"/>
    <w:rsid w:val="00580A85"/>
    <w:rsid w:val="0058464E"/>
    <w:rsid w:val="00592B8B"/>
    <w:rsid w:val="005A01CB"/>
    <w:rsid w:val="005A58FF"/>
    <w:rsid w:val="005A5EAF"/>
    <w:rsid w:val="005A64C0"/>
    <w:rsid w:val="005B3C11"/>
    <w:rsid w:val="005C1C28"/>
    <w:rsid w:val="005C2C16"/>
    <w:rsid w:val="005C6DB5"/>
    <w:rsid w:val="005E07FB"/>
    <w:rsid w:val="005E19E7"/>
    <w:rsid w:val="005E485D"/>
    <w:rsid w:val="006019A0"/>
    <w:rsid w:val="0061716C"/>
    <w:rsid w:val="006243A1"/>
    <w:rsid w:val="00632E56"/>
    <w:rsid w:val="00634C8F"/>
    <w:rsid w:val="00635CBA"/>
    <w:rsid w:val="0064338B"/>
    <w:rsid w:val="00645EA9"/>
    <w:rsid w:val="00646542"/>
    <w:rsid w:val="006504F4"/>
    <w:rsid w:val="00651D08"/>
    <w:rsid w:val="00654BC9"/>
    <w:rsid w:val="006552FD"/>
    <w:rsid w:val="00663AF3"/>
    <w:rsid w:val="00666B6C"/>
    <w:rsid w:val="00670051"/>
    <w:rsid w:val="00670B47"/>
    <w:rsid w:val="00682682"/>
    <w:rsid w:val="00682702"/>
    <w:rsid w:val="00692368"/>
    <w:rsid w:val="00695C77"/>
    <w:rsid w:val="006A2EBC"/>
    <w:rsid w:val="006A5EA0"/>
    <w:rsid w:val="006A783B"/>
    <w:rsid w:val="006A7B33"/>
    <w:rsid w:val="006B4302"/>
    <w:rsid w:val="006B4E13"/>
    <w:rsid w:val="006B627B"/>
    <w:rsid w:val="006B75DD"/>
    <w:rsid w:val="006C67E0"/>
    <w:rsid w:val="006C7ABA"/>
    <w:rsid w:val="006D0D60"/>
    <w:rsid w:val="006D1122"/>
    <w:rsid w:val="006D3C00"/>
    <w:rsid w:val="006E3675"/>
    <w:rsid w:val="006E4A7F"/>
    <w:rsid w:val="006E75BF"/>
    <w:rsid w:val="006E7B7B"/>
    <w:rsid w:val="006E7D47"/>
    <w:rsid w:val="006F0847"/>
    <w:rsid w:val="006F241E"/>
    <w:rsid w:val="006F3FFD"/>
    <w:rsid w:val="006F5810"/>
    <w:rsid w:val="006F5CA7"/>
    <w:rsid w:val="00703FED"/>
    <w:rsid w:val="00704DF6"/>
    <w:rsid w:val="0070651C"/>
    <w:rsid w:val="007132A3"/>
    <w:rsid w:val="00716421"/>
    <w:rsid w:val="00724655"/>
    <w:rsid w:val="00724EFB"/>
    <w:rsid w:val="00731960"/>
    <w:rsid w:val="007323E2"/>
    <w:rsid w:val="007419C3"/>
    <w:rsid w:val="007467A7"/>
    <w:rsid w:val="007469DD"/>
    <w:rsid w:val="0074741B"/>
    <w:rsid w:val="0074759E"/>
    <w:rsid w:val="007478EA"/>
    <w:rsid w:val="00753073"/>
    <w:rsid w:val="0075415C"/>
    <w:rsid w:val="00754699"/>
    <w:rsid w:val="00763502"/>
    <w:rsid w:val="0077385B"/>
    <w:rsid w:val="00775B9A"/>
    <w:rsid w:val="007904B5"/>
    <w:rsid w:val="007913AB"/>
    <w:rsid w:val="007914F7"/>
    <w:rsid w:val="007A576C"/>
    <w:rsid w:val="007A6688"/>
    <w:rsid w:val="007B1625"/>
    <w:rsid w:val="007B1A38"/>
    <w:rsid w:val="007B706E"/>
    <w:rsid w:val="007B71EB"/>
    <w:rsid w:val="007C12E2"/>
    <w:rsid w:val="007C6205"/>
    <w:rsid w:val="007C686A"/>
    <w:rsid w:val="007C728E"/>
    <w:rsid w:val="007D09BC"/>
    <w:rsid w:val="007D2C53"/>
    <w:rsid w:val="007D31F0"/>
    <w:rsid w:val="007D3256"/>
    <w:rsid w:val="007D3D60"/>
    <w:rsid w:val="007D5125"/>
    <w:rsid w:val="007E1980"/>
    <w:rsid w:val="007E4B76"/>
    <w:rsid w:val="007E5EA8"/>
    <w:rsid w:val="007F0CF1"/>
    <w:rsid w:val="007F12A5"/>
    <w:rsid w:val="007F243B"/>
    <w:rsid w:val="007F28EA"/>
    <w:rsid w:val="007F2F6D"/>
    <w:rsid w:val="007F4CF1"/>
    <w:rsid w:val="007F758D"/>
    <w:rsid w:val="007F7D52"/>
    <w:rsid w:val="00803C52"/>
    <w:rsid w:val="0080654C"/>
    <w:rsid w:val="008071C6"/>
    <w:rsid w:val="00815CF4"/>
    <w:rsid w:val="00817A00"/>
    <w:rsid w:val="00823818"/>
    <w:rsid w:val="008247F3"/>
    <w:rsid w:val="00835DB3"/>
    <w:rsid w:val="0083617B"/>
    <w:rsid w:val="00836F4A"/>
    <w:rsid w:val="008371BD"/>
    <w:rsid w:val="008504A8"/>
    <w:rsid w:val="0085282E"/>
    <w:rsid w:val="00855AEB"/>
    <w:rsid w:val="0087198C"/>
    <w:rsid w:val="00872C1F"/>
    <w:rsid w:val="00873B42"/>
    <w:rsid w:val="008856D8"/>
    <w:rsid w:val="00892E82"/>
    <w:rsid w:val="008A11E0"/>
    <w:rsid w:val="008C1B58"/>
    <w:rsid w:val="008C22A9"/>
    <w:rsid w:val="008C2BD5"/>
    <w:rsid w:val="008C39AE"/>
    <w:rsid w:val="008C590D"/>
    <w:rsid w:val="008C5A30"/>
    <w:rsid w:val="008E031B"/>
    <w:rsid w:val="008E7029"/>
    <w:rsid w:val="008E7EF6"/>
    <w:rsid w:val="008F1F98"/>
    <w:rsid w:val="008F6758"/>
    <w:rsid w:val="009040DD"/>
    <w:rsid w:val="00905B47"/>
    <w:rsid w:val="0091331C"/>
    <w:rsid w:val="0091350D"/>
    <w:rsid w:val="009161D5"/>
    <w:rsid w:val="009179AD"/>
    <w:rsid w:val="00921E72"/>
    <w:rsid w:val="009279DE"/>
    <w:rsid w:val="00927E50"/>
    <w:rsid w:val="00930116"/>
    <w:rsid w:val="00941775"/>
    <w:rsid w:val="0094212C"/>
    <w:rsid w:val="00944281"/>
    <w:rsid w:val="009524CC"/>
    <w:rsid w:val="00954689"/>
    <w:rsid w:val="009617C9"/>
    <w:rsid w:val="00961C93"/>
    <w:rsid w:val="009632A4"/>
    <w:rsid w:val="009639D2"/>
    <w:rsid w:val="00965324"/>
    <w:rsid w:val="0097091E"/>
    <w:rsid w:val="009760D3"/>
    <w:rsid w:val="00977132"/>
    <w:rsid w:val="00981A4B"/>
    <w:rsid w:val="00982501"/>
    <w:rsid w:val="00982C05"/>
    <w:rsid w:val="0098445A"/>
    <w:rsid w:val="00986194"/>
    <w:rsid w:val="009877D3"/>
    <w:rsid w:val="00994E8F"/>
    <w:rsid w:val="009951DC"/>
    <w:rsid w:val="00995889"/>
    <w:rsid w:val="009959BB"/>
    <w:rsid w:val="00997158"/>
    <w:rsid w:val="009A01BD"/>
    <w:rsid w:val="009A3090"/>
    <w:rsid w:val="009A3A7C"/>
    <w:rsid w:val="009A4531"/>
    <w:rsid w:val="009A7D77"/>
    <w:rsid w:val="009B2ADB"/>
    <w:rsid w:val="009B603A"/>
    <w:rsid w:val="009B6FBB"/>
    <w:rsid w:val="009C2D0E"/>
    <w:rsid w:val="009C3DAC"/>
    <w:rsid w:val="009C42E0"/>
    <w:rsid w:val="009D4870"/>
    <w:rsid w:val="009D5362"/>
    <w:rsid w:val="009E1415"/>
    <w:rsid w:val="009E6116"/>
    <w:rsid w:val="00A02E43"/>
    <w:rsid w:val="00A065F9"/>
    <w:rsid w:val="00A07F34"/>
    <w:rsid w:val="00A17DFF"/>
    <w:rsid w:val="00A22154"/>
    <w:rsid w:val="00A25C38"/>
    <w:rsid w:val="00A36BBE"/>
    <w:rsid w:val="00A4307A"/>
    <w:rsid w:val="00A47EBB"/>
    <w:rsid w:val="00A51CDD"/>
    <w:rsid w:val="00A56B99"/>
    <w:rsid w:val="00A60CCC"/>
    <w:rsid w:val="00A62F41"/>
    <w:rsid w:val="00A6730D"/>
    <w:rsid w:val="00A71625"/>
    <w:rsid w:val="00A71B9B"/>
    <w:rsid w:val="00A751C7"/>
    <w:rsid w:val="00A86BBE"/>
    <w:rsid w:val="00A87844"/>
    <w:rsid w:val="00A91AE3"/>
    <w:rsid w:val="00AA038C"/>
    <w:rsid w:val="00AA26CF"/>
    <w:rsid w:val="00AA5FAD"/>
    <w:rsid w:val="00AA7A09"/>
    <w:rsid w:val="00AB3B50"/>
    <w:rsid w:val="00AC05B1"/>
    <w:rsid w:val="00AD356C"/>
    <w:rsid w:val="00AE0901"/>
    <w:rsid w:val="00AE2914"/>
    <w:rsid w:val="00AE564D"/>
    <w:rsid w:val="00AE6C82"/>
    <w:rsid w:val="00AE6D15"/>
    <w:rsid w:val="00B04182"/>
    <w:rsid w:val="00B07AE3"/>
    <w:rsid w:val="00B11430"/>
    <w:rsid w:val="00B15283"/>
    <w:rsid w:val="00B16964"/>
    <w:rsid w:val="00B312DF"/>
    <w:rsid w:val="00B34841"/>
    <w:rsid w:val="00B353EB"/>
    <w:rsid w:val="00B439C4"/>
    <w:rsid w:val="00B4535E"/>
    <w:rsid w:val="00B46CB9"/>
    <w:rsid w:val="00B52A8C"/>
    <w:rsid w:val="00B56049"/>
    <w:rsid w:val="00B636A8"/>
    <w:rsid w:val="00B665C6"/>
    <w:rsid w:val="00B67AB7"/>
    <w:rsid w:val="00B7386F"/>
    <w:rsid w:val="00B74B06"/>
    <w:rsid w:val="00B805AF"/>
    <w:rsid w:val="00B81266"/>
    <w:rsid w:val="00B85449"/>
    <w:rsid w:val="00B86400"/>
    <w:rsid w:val="00B869EC"/>
    <w:rsid w:val="00B9397A"/>
    <w:rsid w:val="00B9633D"/>
    <w:rsid w:val="00BA2EBE"/>
    <w:rsid w:val="00BA5F42"/>
    <w:rsid w:val="00BB0F28"/>
    <w:rsid w:val="00BB19E4"/>
    <w:rsid w:val="00BB44C1"/>
    <w:rsid w:val="00BB458A"/>
    <w:rsid w:val="00BB47E6"/>
    <w:rsid w:val="00BB4F97"/>
    <w:rsid w:val="00BB6660"/>
    <w:rsid w:val="00BB7255"/>
    <w:rsid w:val="00BD00D3"/>
    <w:rsid w:val="00BD1659"/>
    <w:rsid w:val="00BD17AE"/>
    <w:rsid w:val="00BD3AA9"/>
    <w:rsid w:val="00BD4A18"/>
    <w:rsid w:val="00BD6DB2"/>
    <w:rsid w:val="00BE11CF"/>
    <w:rsid w:val="00BE21AB"/>
    <w:rsid w:val="00BE53B4"/>
    <w:rsid w:val="00BE55CB"/>
    <w:rsid w:val="00BE5D7D"/>
    <w:rsid w:val="00BF091B"/>
    <w:rsid w:val="00BF0970"/>
    <w:rsid w:val="00BF1947"/>
    <w:rsid w:val="00BF5001"/>
    <w:rsid w:val="00BF617A"/>
    <w:rsid w:val="00C0379D"/>
    <w:rsid w:val="00C03931"/>
    <w:rsid w:val="00C05FE3"/>
    <w:rsid w:val="00C2136D"/>
    <w:rsid w:val="00C214EE"/>
    <w:rsid w:val="00C2314B"/>
    <w:rsid w:val="00C24971"/>
    <w:rsid w:val="00C26BE5"/>
    <w:rsid w:val="00C26E4D"/>
    <w:rsid w:val="00C27909"/>
    <w:rsid w:val="00C27B03"/>
    <w:rsid w:val="00C314E1"/>
    <w:rsid w:val="00C34397"/>
    <w:rsid w:val="00C3750A"/>
    <w:rsid w:val="00C4095D"/>
    <w:rsid w:val="00C52AA1"/>
    <w:rsid w:val="00C52FA3"/>
    <w:rsid w:val="00C601D2"/>
    <w:rsid w:val="00C65BCC"/>
    <w:rsid w:val="00C66970"/>
    <w:rsid w:val="00C716A0"/>
    <w:rsid w:val="00C81108"/>
    <w:rsid w:val="00C83336"/>
    <w:rsid w:val="00C838EC"/>
    <w:rsid w:val="00C8691C"/>
    <w:rsid w:val="00C91628"/>
    <w:rsid w:val="00C94184"/>
    <w:rsid w:val="00CA168A"/>
    <w:rsid w:val="00CA1A31"/>
    <w:rsid w:val="00CA357E"/>
    <w:rsid w:val="00CA44F9"/>
    <w:rsid w:val="00CA4A69"/>
    <w:rsid w:val="00CB1273"/>
    <w:rsid w:val="00CC3E0C"/>
    <w:rsid w:val="00CC4C62"/>
    <w:rsid w:val="00CC58D3"/>
    <w:rsid w:val="00CC784D"/>
    <w:rsid w:val="00CD62EA"/>
    <w:rsid w:val="00CF13C9"/>
    <w:rsid w:val="00D02713"/>
    <w:rsid w:val="00D0337B"/>
    <w:rsid w:val="00D079B2"/>
    <w:rsid w:val="00D102F9"/>
    <w:rsid w:val="00D114E9"/>
    <w:rsid w:val="00D24171"/>
    <w:rsid w:val="00D429C6"/>
    <w:rsid w:val="00D455CB"/>
    <w:rsid w:val="00D46BA6"/>
    <w:rsid w:val="00D47748"/>
    <w:rsid w:val="00D50659"/>
    <w:rsid w:val="00D54CC3"/>
    <w:rsid w:val="00D54DC5"/>
    <w:rsid w:val="00D57AC3"/>
    <w:rsid w:val="00D6041A"/>
    <w:rsid w:val="00D633EB"/>
    <w:rsid w:val="00D82FF7"/>
    <w:rsid w:val="00D847FE"/>
    <w:rsid w:val="00D9420A"/>
    <w:rsid w:val="00D9444B"/>
    <w:rsid w:val="00D964EA"/>
    <w:rsid w:val="00D966D0"/>
    <w:rsid w:val="00DA0C59"/>
    <w:rsid w:val="00DA3991"/>
    <w:rsid w:val="00DA5496"/>
    <w:rsid w:val="00DA69DF"/>
    <w:rsid w:val="00DB7E6C"/>
    <w:rsid w:val="00DD5A29"/>
    <w:rsid w:val="00DD5D9D"/>
    <w:rsid w:val="00DE02FB"/>
    <w:rsid w:val="00DE35CB"/>
    <w:rsid w:val="00DE6811"/>
    <w:rsid w:val="00DF21E9"/>
    <w:rsid w:val="00E004BC"/>
    <w:rsid w:val="00E00F14"/>
    <w:rsid w:val="00E0373C"/>
    <w:rsid w:val="00E06386"/>
    <w:rsid w:val="00E11580"/>
    <w:rsid w:val="00E24EB4"/>
    <w:rsid w:val="00E25FBB"/>
    <w:rsid w:val="00E31C66"/>
    <w:rsid w:val="00E320ED"/>
    <w:rsid w:val="00E323F4"/>
    <w:rsid w:val="00E32453"/>
    <w:rsid w:val="00E33AFB"/>
    <w:rsid w:val="00E34218"/>
    <w:rsid w:val="00E35A16"/>
    <w:rsid w:val="00E46282"/>
    <w:rsid w:val="00E5216E"/>
    <w:rsid w:val="00E55838"/>
    <w:rsid w:val="00E57F58"/>
    <w:rsid w:val="00E711F4"/>
    <w:rsid w:val="00E74579"/>
    <w:rsid w:val="00E76045"/>
    <w:rsid w:val="00E7730A"/>
    <w:rsid w:val="00E82344"/>
    <w:rsid w:val="00E84C82"/>
    <w:rsid w:val="00E84D64"/>
    <w:rsid w:val="00E87408"/>
    <w:rsid w:val="00E914C4"/>
    <w:rsid w:val="00E934F5"/>
    <w:rsid w:val="00E93E48"/>
    <w:rsid w:val="00E95550"/>
    <w:rsid w:val="00E956A2"/>
    <w:rsid w:val="00E96961"/>
    <w:rsid w:val="00EA6119"/>
    <w:rsid w:val="00EA72EC"/>
    <w:rsid w:val="00EA7684"/>
    <w:rsid w:val="00EB11CB"/>
    <w:rsid w:val="00EB275A"/>
    <w:rsid w:val="00EB38FA"/>
    <w:rsid w:val="00EB786A"/>
    <w:rsid w:val="00EC1578"/>
    <w:rsid w:val="00EC1C72"/>
    <w:rsid w:val="00EC3CC9"/>
    <w:rsid w:val="00EC680A"/>
    <w:rsid w:val="00EE2BED"/>
    <w:rsid w:val="00EE374B"/>
    <w:rsid w:val="00EE5032"/>
    <w:rsid w:val="00EF6F5C"/>
    <w:rsid w:val="00F1049F"/>
    <w:rsid w:val="00F11BB5"/>
    <w:rsid w:val="00F1417B"/>
    <w:rsid w:val="00F31945"/>
    <w:rsid w:val="00F326CB"/>
    <w:rsid w:val="00F34B99"/>
    <w:rsid w:val="00F42F3F"/>
    <w:rsid w:val="00F43518"/>
    <w:rsid w:val="00F4667B"/>
    <w:rsid w:val="00F52261"/>
    <w:rsid w:val="00F52707"/>
    <w:rsid w:val="00F52DAB"/>
    <w:rsid w:val="00F543F0"/>
    <w:rsid w:val="00F754FF"/>
    <w:rsid w:val="00F81D29"/>
    <w:rsid w:val="00F8737D"/>
    <w:rsid w:val="00F91C4D"/>
    <w:rsid w:val="00F92FD9"/>
    <w:rsid w:val="00FA6684"/>
    <w:rsid w:val="00FA731E"/>
    <w:rsid w:val="00FB0C3D"/>
    <w:rsid w:val="00FB2B38"/>
    <w:rsid w:val="00FB5C78"/>
    <w:rsid w:val="00FB5F75"/>
    <w:rsid w:val="00FC4BAE"/>
    <w:rsid w:val="00FC6358"/>
    <w:rsid w:val="00FD320D"/>
    <w:rsid w:val="00FE23DE"/>
    <w:rsid w:val="00FE730B"/>
    <w:rsid w:val="00FF0A63"/>
    <w:rsid w:val="152F4EA7"/>
    <w:rsid w:val="17AC35F1"/>
    <w:rsid w:val="2EFB3619"/>
    <w:rsid w:val="393B0720"/>
    <w:rsid w:val="43BC4E44"/>
    <w:rsid w:val="460C1BA1"/>
    <w:rsid w:val="4EFF2364"/>
    <w:rsid w:val="55C70518"/>
    <w:rsid w:val="5C1F48E7"/>
    <w:rsid w:val="600C78BE"/>
    <w:rsid w:val="6BC0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qFormat="1"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0">
    <w:name w:val="Default Paragraph Font"/>
    <w:semiHidden/>
    <w:unhideWhenUsed/>
    <w:uiPriority w:val="1"/>
  </w:style>
  <w:style w:type="table" w:default="1" w:styleId="3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semiHidden/>
    <w:uiPriority w:val="0"/>
    <w:pPr>
      <w:tabs>
        <w:tab w:val="right" w:leader="dot" w:pos="9241"/>
      </w:tabs>
      <w:ind w:firstLine="500" w:firstLineChars="500"/>
      <w:jc w:val="left"/>
    </w:pPr>
    <w:rPr>
      <w:rFonts w:ascii="宋体"/>
      <w:szCs w:val="21"/>
    </w:rPr>
  </w:style>
  <w:style w:type="paragraph" w:styleId="3">
    <w:name w:val="index 8"/>
    <w:basedOn w:val="1"/>
    <w:next w:val="1"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index 5"/>
    <w:basedOn w:val="1"/>
    <w:next w:val="1"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index 6"/>
    <w:basedOn w:val="1"/>
    <w:next w:val="1"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8">
    <w:name w:val="index 4"/>
    <w:basedOn w:val="1"/>
    <w:next w:val="1"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9">
    <w:name w:val="toc 5"/>
    <w:basedOn w:val="1"/>
    <w:next w:val="1"/>
    <w:semiHidden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0">
    <w:name w:val="toc 3"/>
    <w:basedOn w:val="1"/>
    <w:next w:val="1"/>
    <w:semiHidden/>
    <w:uiPriority w:val="0"/>
    <w:pPr>
      <w:tabs>
        <w:tab w:val="right" w:leader="dot" w:pos="9241"/>
      </w:tabs>
      <w:ind w:firstLine="100" w:firstLineChars="100"/>
      <w:jc w:val="left"/>
    </w:pPr>
    <w:rPr>
      <w:rFonts w:ascii="宋体"/>
      <w:szCs w:val="21"/>
    </w:rPr>
  </w:style>
  <w:style w:type="paragraph" w:styleId="11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2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3">
    <w:name w:val="index 3"/>
    <w:basedOn w:val="1"/>
    <w:next w:val="1"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4">
    <w:name w:val="endnote text"/>
    <w:basedOn w:val="1"/>
    <w:semiHidden/>
    <w:uiPriority w:val="0"/>
    <w:pPr>
      <w:snapToGrid w:val="0"/>
      <w:jc w:val="left"/>
    </w:pPr>
  </w:style>
  <w:style w:type="paragraph" w:styleId="15">
    <w:name w:val="Balloon Text"/>
    <w:basedOn w:val="1"/>
    <w:link w:val="137"/>
    <w:qFormat/>
    <w:uiPriority w:val="0"/>
    <w:rPr>
      <w:sz w:val="18"/>
      <w:szCs w:val="18"/>
    </w:rPr>
  </w:style>
  <w:style w:type="paragraph" w:styleId="16">
    <w:name w:val="footer"/>
    <w:basedOn w:val="1"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17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8">
    <w:name w:val="toc 1"/>
    <w:basedOn w:val="1"/>
    <w:next w:val="1"/>
    <w:semiHidden/>
    <w:qFormat/>
    <w:uiPriority w:val="0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19">
    <w:name w:val="toc 4"/>
    <w:basedOn w:val="1"/>
    <w:next w:val="1"/>
    <w:semiHidden/>
    <w:uiPriority w:val="0"/>
    <w:pPr>
      <w:tabs>
        <w:tab w:val="right" w:leader="dot" w:pos="9241"/>
      </w:tabs>
      <w:ind w:firstLine="200" w:firstLineChars="200"/>
      <w:jc w:val="left"/>
    </w:pPr>
    <w:rPr>
      <w:rFonts w:ascii="宋体"/>
      <w:szCs w:val="21"/>
    </w:rPr>
  </w:style>
  <w:style w:type="paragraph" w:styleId="20">
    <w:name w:val="index heading"/>
    <w:basedOn w:val="1"/>
    <w:next w:val="21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1">
    <w:name w:val="index 1"/>
    <w:basedOn w:val="1"/>
    <w:next w:val="22"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2">
    <w:name w:val="段"/>
    <w:link w:val="38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3">
    <w:name w:val="footnote text"/>
    <w:basedOn w:val="1"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4">
    <w:name w:val="toc 6"/>
    <w:basedOn w:val="1"/>
    <w:next w:val="1"/>
    <w:semiHidden/>
    <w:uiPriority w:val="0"/>
    <w:pPr>
      <w:tabs>
        <w:tab w:val="right" w:leader="dot" w:pos="9241"/>
      </w:tabs>
      <w:ind w:firstLine="400" w:firstLineChars="400"/>
      <w:jc w:val="left"/>
    </w:pPr>
    <w:rPr>
      <w:rFonts w:ascii="宋体"/>
      <w:szCs w:val="21"/>
    </w:rPr>
  </w:style>
  <w:style w:type="paragraph" w:styleId="25">
    <w:name w:val="index 7"/>
    <w:basedOn w:val="1"/>
    <w:next w:val="1"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6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7">
    <w:name w:val="toc 2"/>
    <w:basedOn w:val="1"/>
    <w:next w:val="1"/>
    <w:semiHidden/>
    <w:uiPriority w:val="0"/>
    <w:pPr>
      <w:tabs>
        <w:tab w:val="right" w:leader="dot" w:pos="9242"/>
      </w:tabs>
    </w:pPr>
    <w:rPr>
      <w:rFonts w:ascii="宋体"/>
      <w:szCs w:val="21"/>
    </w:rPr>
  </w:style>
  <w:style w:type="paragraph" w:styleId="28">
    <w:name w:val="toc 9"/>
    <w:basedOn w:val="1"/>
    <w:next w:val="1"/>
    <w:semiHidden/>
    <w:uiPriority w:val="0"/>
    <w:pPr>
      <w:ind w:left="1470"/>
      <w:jc w:val="left"/>
    </w:pPr>
    <w:rPr>
      <w:sz w:val="20"/>
      <w:szCs w:val="20"/>
    </w:rPr>
  </w:style>
  <w:style w:type="paragraph" w:styleId="29">
    <w:name w:val="index 2"/>
    <w:basedOn w:val="1"/>
    <w:next w:val="1"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character" w:styleId="31">
    <w:name w:val="endnote reference"/>
    <w:semiHidden/>
    <w:uiPriority w:val="0"/>
    <w:rPr>
      <w:vertAlign w:val="superscript"/>
    </w:rPr>
  </w:style>
  <w:style w:type="character" w:styleId="32">
    <w:name w:val="page number"/>
    <w:uiPriority w:val="0"/>
    <w:rPr>
      <w:rFonts w:ascii="Times New Roman" w:hAnsi="Times New Roman" w:eastAsia="宋体"/>
      <w:sz w:val="18"/>
    </w:rPr>
  </w:style>
  <w:style w:type="character" w:styleId="33">
    <w:name w:val="FollowedHyperlink"/>
    <w:qFormat/>
    <w:uiPriority w:val="0"/>
    <w:rPr>
      <w:color w:val="800080"/>
      <w:u w:val="single"/>
    </w:rPr>
  </w:style>
  <w:style w:type="character" w:styleId="34">
    <w:name w:val="Hyperlink"/>
    <w:qFormat/>
    <w:uiPriority w:val="0"/>
    <w:rPr>
      <w:color w:val="0000FF"/>
      <w:spacing w:val="0"/>
      <w:w w:val="100"/>
      <w:szCs w:val="21"/>
      <w:u w:val="single"/>
    </w:rPr>
  </w:style>
  <w:style w:type="character" w:styleId="35">
    <w:name w:val="footnote reference"/>
    <w:semiHidden/>
    <w:uiPriority w:val="0"/>
    <w:rPr>
      <w:vertAlign w:val="superscript"/>
    </w:rPr>
  </w:style>
  <w:style w:type="table" w:styleId="37">
    <w:name w:val="Table Grid"/>
    <w:basedOn w:val="36"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38">
    <w:name w:val="段 Char"/>
    <w:link w:val="22"/>
    <w:uiPriority w:val="0"/>
    <w:rPr>
      <w:rFonts w:ascii="宋体"/>
      <w:sz w:val="21"/>
      <w:lang w:val="en-US" w:eastAsia="zh-CN" w:bidi="ar-SA"/>
    </w:rPr>
  </w:style>
  <w:style w:type="paragraph" w:customStyle="1" w:styleId="39">
    <w:name w:val="一级条标题"/>
    <w:next w:val="22"/>
    <w:link w:val="13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0">
    <w:name w:val="标准书脚_奇数页"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2">
    <w:name w:val="章标题"/>
    <w:next w:val="22"/>
    <w:link w:val="134"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3">
    <w:name w:val="二级条标题"/>
    <w:basedOn w:val="39"/>
    <w:next w:val="22"/>
    <w:link w:val="135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44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5">
    <w:name w:val="列项——（一级）"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6">
    <w:name w:val="列项●（二级）"/>
    <w:qFormat/>
    <w:uiPriority w:val="0"/>
    <w:pPr>
      <w:numPr>
        <w:ilvl w:val="1"/>
        <w:numId w:val="3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7">
    <w:name w:val="目次、标准名称标题"/>
    <w:basedOn w:val="1"/>
    <w:next w:val="22"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48">
    <w:name w:val="三级条标题"/>
    <w:basedOn w:val="43"/>
    <w:next w:val="22"/>
    <w:link w:val="136"/>
    <w:qFormat/>
    <w:uiPriority w:val="0"/>
    <w:pPr>
      <w:numPr>
        <w:ilvl w:val="3"/>
      </w:numPr>
      <w:outlineLvl w:val="4"/>
    </w:pPr>
  </w:style>
  <w:style w:type="paragraph" w:customStyle="1" w:styleId="49">
    <w:name w:val="示例"/>
    <w:next w:val="50"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0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1">
    <w:name w:val="数字编号列项（二级）"/>
    <w:qFormat/>
    <w:uiPriority w:val="0"/>
    <w:pPr>
      <w:numPr>
        <w:ilvl w:val="1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2">
    <w:name w:val="四级条标题"/>
    <w:basedOn w:val="48"/>
    <w:next w:val="22"/>
    <w:uiPriority w:val="0"/>
    <w:pPr>
      <w:numPr>
        <w:ilvl w:val="4"/>
      </w:numPr>
      <w:outlineLvl w:val="5"/>
    </w:pPr>
  </w:style>
  <w:style w:type="paragraph" w:customStyle="1" w:styleId="53">
    <w:name w:val="五级条标题"/>
    <w:basedOn w:val="52"/>
    <w:next w:val="22"/>
    <w:qFormat/>
    <w:uiPriority w:val="0"/>
    <w:pPr>
      <w:numPr>
        <w:ilvl w:val="5"/>
      </w:numPr>
      <w:outlineLvl w:val="6"/>
    </w:pPr>
  </w:style>
  <w:style w:type="paragraph" w:customStyle="1" w:styleId="54">
    <w:name w:val="注："/>
    <w:next w:val="22"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5">
    <w:name w:val="注×："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6">
    <w:name w:val="字母编号列项（一级）"/>
    <w:uiPriority w:val="0"/>
    <w:pPr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7">
    <w:name w:val="列项◆（三级）"/>
    <w:basedOn w:val="1"/>
    <w:qFormat/>
    <w:uiPriority w:val="0"/>
    <w:pPr>
      <w:numPr>
        <w:ilvl w:val="2"/>
        <w:numId w:val="3"/>
      </w:numPr>
    </w:pPr>
    <w:rPr>
      <w:rFonts w:ascii="宋体"/>
      <w:szCs w:val="21"/>
    </w:rPr>
  </w:style>
  <w:style w:type="paragraph" w:customStyle="1" w:styleId="58">
    <w:name w:val="编号列项（三级）"/>
    <w:uiPriority w:val="0"/>
    <w:pPr>
      <w:numPr>
        <w:ilvl w:val="2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9">
    <w:name w:val="示例×："/>
    <w:basedOn w:val="42"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60">
    <w:name w:val="二级无"/>
    <w:basedOn w:val="43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61">
    <w:name w:val="注：（正文）"/>
    <w:basedOn w:val="54"/>
    <w:next w:val="22"/>
    <w:qFormat/>
    <w:uiPriority w:val="0"/>
  </w:style>
  <w:style w:type="paragraph" w:customStyle="1" w:styleId="62">
    <w:name w:val="注×：（正文）"/>
    <w:qFormat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3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64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65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6">
    <w:name w:val="标准书眉_偶数页"/>
    <w:basedOn w:val="41"/>
    <w:next w:val="1"/>
    <w:qFormat/>
    <w:uiPriority w:val="0"/>
    <w:pPr>
      <w:jc w:val="left"/>
    </w:pPr>
  </w:style>
  <w:style w:type="paragraph" w:customStyle="1" w:styleId="67">
    <w:name w:val="标准书眉一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8">
    <w:name w:val="参考文献"/>
    <w:basedOn w:val="1"/>
    <w:next w:val="22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69">
    <w:name w:val="参考文献、索引标题"/>
    <w:basedOn w:val="1"/>
    <w:next w:val="22"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70">
    <w:name w:val="发布"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71">
    <w:name w:val="发布部门"/>
    <w:next w:val="22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72">
    <w:name w:val="发布日期"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3">
    <w:name w:val="封面标准代替信息"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74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5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6">
    <w:name w:val="封面标准英文名称"/>
    <w:basedOn w:val="75"/>
    <w:uiPriority w:val="0"/>
    <w:pPr>
      <w:framePr/>
      <w:spacing w:before="370" w:line="400" w:lineRule="exact"/>
    </w:pPr>
    <w:rPr>
      <w:rFonts w:ascii="Times New Roman"/>
      <w:sz w:val="28"/>
      <w:szCs w:val="28"/>
    </w:rPr>
  </w:style>
  <w:style w:type="paragraph" w:customStyle="1" w:styleId="77">
    <w:name w:val="封面一致性程度标识"/>
    <w:basedOn w:val="76"/>
    <w:qFormat/>
    <w:uiPriority w:val="0"/>
    <w:pPr>
      <w:framePr/>
      <w:spacing w:before="440"/>
    </w:pPr>
    <w:rPr>
      <w:rFonts w:ascii="宋体" w:eastAsia="宋体"/>
    </w:rPr>
  </w:style>
  <w:style w:type="paragraph" w:customStyle="1" w:styleId="78">
    <w:name w:val="封面标准文稿类别"/>
    <w:basedOn w:val="77"/>
    <w:uiPriority w:val="0"/>
    <w:pPr>
      <w:framePr/>
      <w:spacing w:after="160" w:line="240" w:lineRule="auto"/>
    </w:pPr>
    <w:rPr>
      <w:sz w:val="24"/>
    </w:rPr>
  </w:style>
  <w:style w:type="paragraph" w:customStyle="1" w:styleId="79">
    <w:name w:val="封面标准文稿编辑信息"/>
    <w:basedOn w:val="78"/>
    <w:uiPriority w:val="0"/>
    <w:pPr>
      <w:framePr/>
      <w:spacing w:before="180" w:line="180" w:lineRule="exact"/>
    </w:pPr>
    <w:rPr>
      <w:sz w:val="21"/>
    </w:rPr>
  </w:style>
  <w:style w:type="paragraph" w:customStyle="1" w:styleId="80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1">
    <w:name w:val="附录标识"/>
    <w:basedOn w:val="1"/>
    <w:next w:val="22"/>
    <w:qFormat/>
    <w:uiPriority w:val="0"/>
    <w:pPr>
      <w:keepNext/>
      <w:widowControl/>
      <w:numPr>
        <w:ilvl w:val="0"/>
        <w:numId w:val="6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2">
    <w:name w:val="附录标题"/>
    <w:basedOn w:val="22"/>
    <w:next w:val="22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3">
    <w:name w:val="附录表标号"/>
    <w:basedOn w:val="1"/>
    <w:next w:val="22"/>
    <w:uiPriority w:val="0"/>
    <w:pPr>
      <w:numPr>
        <w:ilvl w:val="0"/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84">
    <w:name w:val="附录表标题"/>
    <w:basedOn w:val="1"/>
    <w:next w:val="22"/>
    <w:qFormat/>
    <w:uiPriority w:val="0"/>
    <w:pPr>
      <w:numPr>
        <w:ilvl w:val="1"/>
        <w:numId w:val="7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5">
    <w:name w:val="附录二级条标题"/>
    <w:basedOn w:val="1"/>
    <w:next w:val="22"/>
    <w:uiPriority w:val="0"/>
    <w:pPr>
      <w:widowControl/>
      <w:numPr>
        <w:ilvl w:val="3"/>
        <w:numId w:val="6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6">
    <w:name w:val="附录二级无"/>
    <w:basedOn w:val="85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87">
    <w:name w:val="附录公式"/>
    <w:basedOn w:val="22"/>
    <w:next w:val="22"/>
    <w:link w:val="88"/>
    <w:qFormat/>
    <w:uiPriority w:val="0"/>
  </w:style>
  <w:style w:type="character" w:customStyle="1" w:styleId="88">
    <w:name w:val="附录公式 Char"/>
    <w:basedOn w:val="38"/>
    <w:link w:val="87"/>
    <w:qFormat/>
    <w:uiPriority w:val="0"/>
    <w:rPr>
      <w:rFonts w:ascii="宋体"/>
      <w:sz w:val="21"/>
      <w:lang w:val="en-US" w:eastAsia="zh-CN" w:bidi="ar-SA"/>
    </w:rPr>
  </w:style>
  <w:style w:type="paragraph" w:customStyle="1" w:styleId="89">
    <w:name w:val="附录公式编号制表符"/>
    <w:basedOn w:val="1"/>
    <w:next w:val="22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90">
    <w:name w:val="附录三级条标题"/>
    <w:basedOn w:val="85"/>
    <w:next w:val="22"/>
    <w:uiPriority w:val="0"/>
    <w:pPr>
      <w:numPr>
        <w:ilvl w:val="4"/>
      </w:numPr>
      <w:outlineLvl w:val="4"/>
    </w:pPr>
  </w:style>
  <w:style w:type="paragraph" w:customStyle="1" w:styleId="91">
    <w:name w:val="附录三级无"/>
    <w:basedOn w:val="90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2">
    <w:name w:val="附录数字编号列项（二级）"/>
    <w:qFormat/>
    <w:uiPriority w:val="0"/>
    <w:pPr>
      <w:numPr>
        <w:ilvl w:val="1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3">
    <w:name w:val="附录四级条标题"/>
    <w:basedOn w:val="90"/>
    <w:next w:val="22"/>
    <w:qFormat/>
    <w:uiPriority w:val="0"/>
    <w:pPr>
      <w:numPr>
        <w:ilvl w:val="5"/>
      </w:numPr>
      <w:outlineLvl w:val="5"/>
    </w:pPr>
  </w:style>
  <w:style w:type="paragraph" w:customStyle="1" w:styleId="94">
    <w:name w:val="附录四级无"/>
    <w:basedOn w:val="93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5">
    <w:name w:val="附录图标号"/>
    <w:basedOn w:val="1"/>
    <w:uiPriority w:val="0"/>
    <w:pPr>
      <w:keepNext/>
      <w:pageBreakBefore/>
      <w:widowControl/>
      <w:numPr>
        <w:ilvl w:val="0"/>
        <w:numId w:val="9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96">
    <w:name w:val="附录图标题"/>
    <w:basedOn w:val="1"/>
    <w:next w:val="22"/>
    <w:uiPriority w:val="0"/>
    <w:pPr>
      <w:numPr>
        <w:ilvl w:val="1"/>
        <w:numId w:val="9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7">
    <w:name w:val="附录五级条标题"/>
    <w:basedOn w:val="93"/>
    <w:next w:val="22"/>
    <w:uiPriority w:val="0"/>
    <w:pPr>
      <w:numPr>
        <w:ilvl w:val="6"/>
      </w:numPr>
      <w:outlineLvl w:val="6"/>
    </w:pPr>
  </w:style>
  <w:style w:type="paragraph" w:customStyle="1" w:styleId="98">
    <w:name w:val="附录五级无"/>
    <w:basedOn w:val="97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9">
    <w:name w:val="附录章标题"/>
    <w:next w:val="22"/>
    <w:uiPriority w:val="0"/>
    <w:pPr>
      <w:numPr>
        <w:ilvl w:val="1"/>
        <w:numId w:val="6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0">
    <w:name w:val="附录一级条标题"/>
    <w:basedOn w:val="99"/>
    <w:next w:val="22"/>
    <w:uiPriority w:val="0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101">
    <w:name w:val="附录一级无"/>
    <w:basedOn w:val="100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2">
    <w:name w:val="附录字母编号列项（一级）"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3">
    <w:name w:val="列项说明"/>
    <w:basedOn w:val="1"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04">
    <w:name w:val="列项说明数字编号"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5">
    <w:name w:val="目次、索引正文"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6">
    <w:name w:val="其他标准标志"/>
    <w:basedOn w:val="63"/>
    <w:uiPriority w:val="0"/>
    <w:pPr>
      <w:framePr w:w="6101" w:vAnchor="page" w:hAnchor="page" w:x="4673" w:y="942"/>
    </w:pPr>
    <w:rPr>
      <w:w w:val="130"/>
    </w:rPr>
  </w:style>
  <w:style w:type="paragraph" w:customStyle="1" w:styleId="107">
    <w:name w:val="其他标准称谓"/>
    <w:next w:val="1"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08">
    <w:name w:val="其他发布部门"/>
    <w:basedOn w:val="71"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09">
    <w:name w:val="前言、引言标题"/>
    <w:next w:val="22"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0">
    <w:name w:val="三级无"/>
    <w:basedOn w:val="48"/>
    <w:uiPriority w:val="0"/>
    <w:pPr>
      <w:spacing w:beforeLines="0" w:afterLines="0"/>
    </w:pPr>
    <w:rPr>
      <w:rFonts w:ascii="宋体" w:eastAsia="宋体"/>
    </w:rPr>
  </w:style>
  <w:style w:type="paragraph" w:customStyle="1" w:styleId="111">
    <w:name w:val="实施日期"/>
    <w:basedOn w:val="72"/>
    <w:uiPriority w:val="0"/>
    <w:pPr>
      <w:framePr w:vAnchor="page" w:hAnchor="text"/>
      <w:jc w:val="right"/>
    </w:pPr>
  </w:style>
  <w:style w:type="paragraph" w:customStyle="1" w:styleId="112">
    <w:name w:val="示例后文字"/>
    <w:basedOn w:val="22"/>
    <w:next w:val="22"/>
    <w:qFormat/>
    <w:uiPriority w:val="0"/>
    <w:pPr>
      <w:ind w:firstLine="360"/>
    </w:pPr>
    <w:rPr>
      <w:sz w:val="18"/>
    </w:rPr>
  </w:style>
  <w:style w:type="paragraph" w:customStyle="1" w:styleId="113">
    <w:name w:val="首示例"/>
    <w:next w:val="22"/>
    <w:link w:val="114"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14">
    <w:name w:val="首示例 Char"/>
    <w:link w:val="113"/>
    <w:qFormat/>
    <w:uiPriority w:val="0"/>
    <w:rPr>
      <w:rFonts w:ascii="宋体" w:hAnsi="宋体"/>
      <w:kern w:val="2"/>
      <w:sz w:val="18"/>
      <w:szCs w:val="18"/>
    </w:rPr>
  </w:style>
  <w:style w:type="paragraph" w:customStyle="1" w:styleId="115">
    <w:name w:val="四级无"/>
    <w:basedOn w:val="52"/>
    <w:uiPriority w:val="0"/>
    <w:pPr>
      <w:spacing w:beforeLines="0" w:afterLines="0"/>
    </w:pPr>
    <w:rPr>
      <w:rFonts w:ascii="宋体" w:eastAsia="宋体"/>
    </w:rPr>
  </w:style>
  <w:style w:type="paragraph" w:customStyle="1" w:styleId="116">
    <w:name w:val="条文脚注"/>
    <w:basedOn w:val="23"/>
    <w:uiPriority w:val="0"/>
    <w:pPr>
      <w:numPr>
        <w:numId w:val="0"/>
      </w:numPr>
      <w:jc w:val="both"/>
    </w:pPr>
  </w:style>
  <w:style w:type="paragraph" w:customStyle="1" w:styleId="117">
    <w:name w:val="图标脚注说明"/>
    <w:basedOn w:val="22"/>
    <w:uiPriority w:val="0"/>
    <w:pPr>
      <w:ind w:left="840" w:hanging="420" w:firstLineChars="0"/>
    </w:pPr>
    <w:rPr>
      <w:sz w:val="18"/>
      <w:szCs w:val="18"/>
    </w:rPr>
  </w:style>
  <w:style w:type="paragraph" w:customStyle="1" w:styleId="118">
    <w:name w:val="图表脚注说明"/>
    <w:basedOn w:val="1"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9">
    <w:name w:val="图的脚注"/>
    <w:next w:val="22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0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1">
    <w:name w:val="五级无"/>
    <w:basedOn w:val="53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2">
    <w:name w:val="一级无"/>
    <w:basedOn w:val="39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3">
    <w:name w:val="正文表标题"/>
    <w:next w:val="22"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4">
    <w:name w:val="正文公式编号制表符"/>
    <w:basedOn w:val="22"/>
    <w:next w:val="22"/>
    <w:qFormat/>
    <w:uiPriority w:val="0"/>
    <w:pPr>
      <w:ind w:firstLine="0" w:firstLineChars="0"/>
    </w:pPr>
  </w:style>
  <w:style w:type="paragraph" w:customStyle="1" w:styleId="125">
    <w:name w:val="正文图标题"/>
    <w:next w:val="22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6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27">
    <w:name w:val="其他发布日期"/>
    <w:basedOn w:val="72"/>
    <w:qFormat/>
    <w:uiPriority w:val="0"/>
    <w:pPr>
      <w:framePr w:vAnchor="page" w:hAnchor="text" w:x="1419"/>
    </w:pPr>
  </w:style>
  <w:style w:type="paragraph" w:customStyle="1" w:styleId="128">
    <w:name w:val="其他实施日期"/>
    <w:basedOn w:val="111"/>
    <w:qFormat/>
    <w:uiPriority w:val="0"/>
    <w:pPr>
      <w:framePr/>
    </w:pPr>
  </w:style>
  <w:style w:type="paragraph" w:customStyle="1" w:styleId="129">
    <w:name w:val="封面标准名称2"/>
    <w:basedOn w:val="75"/>
    <w:qFormat/>
    <w:uiPriority w:val="0"/>
    <w:pPr>
      <w:framePr w:y="4469"/>
      <w:spacing w:beforeLines="630"/>
    </w:pPr>
  </w:style>
  <w:style w:type="paragraph" w:customStyle="1" w:styleId="130">
    <w:name w:val="封面标准英文名称2"/>
    <w:basedOn w:val="76"/>
    <w:uiPriority w:val="0"/>
    <w:pPr>
      <w:framePr w:y="4469"/>
    </w:pPr>
  </w:style>
  <w:style w:type="paragraph" w:customStyle="1" w:styleId="131">
    <w:name w:val="封面一致性程度标识2"/>
    <w:basedOn w:val="77"/>
    <w:qFormat/>
    <w:uiPriority w:val="0"/>
    <w:pPr>
      <w:framePr w:y="4469"/>
    </w:pPr>
  </w:style>
  <w:style w:type="paragraph" w:customStyle="1" w:styleId="132">
    <w:name w:val="封面标准文稿类别2"/>
    <w:basedOn w:val="78"/>
    <w:qFormat/>
    <w:uiPriority w:val="0"/>
    <w:pPr>
      <w:framePr w:y="4469"/>
    </w:pPr>
  </w:style>
  <w:style w:type="paragraph" w:customStyle="1" w:styleId="133">
    <w:name w:val="封面标准文稿编辑信息2"/>
    <w:basedOn w:val="79"/>
    <w:qFormat/>
    <w:uiPriority w:val="0"/>
    <w:pPr>
      <w:framePr w:y="4469"/>
    </w:pPr>
  </w:style>
  <w:style w:type="character" w:customStyle="1" w:styleId="134">
    <w:name w:val="章标题 Char"/>
    <w:link w:val="42"/>
    <w:qFormat/>
    <w:locked/>
    <w:uiPriority w:val="0"/>
    <w:rPr>
      <w:rFonts w:ascii="黑体" w:eastAsia="黑体"/>
      <w:sz w:val="21"/>
      <w:lang w:bidi="ar-SA"/>
    </w:rPr>
  </w:style>
  <w:style w:type="character" w:customStyle="1" w:styleId="135">
    <w:name w:val="二级条标题 Char"/>
    <w:link w:val="43"/>
    <w:qFormat/>
    <w:locked/>
    <w:uiPriority w:val="0"/>
    <w:rPr>
      <w:rFonts w:ascii="黑体" w:eastAsia="黑体"/>
      <w:sz w:val="21"/>
      <w:szCs w:val="21"/>
    </w:rPr>
  </w:style>
  <w:style w:type="character" w:customStyle="1" w:styleId="136">
    <w:name w:val="三级条标题 Char"/>
    <w:basedOn w:val="135"/>
    <w:link w:val="48"/>
    <w:qFormat/>
    <w:locked/>
    <w:uiPriority w:val="0"/>
    <w:rPr>
      <w:rFonts w:ascii="黑体" w:eastAsia="黑体"/>
      <w:sz w:val="21"/>
      <w:szCs w:val="21"/>
    </w:rPr>
  </w:style>
  <w:style w:type="character" w:customStyle="1" w:styleId="137">
    <w:name w:val="批注框文本 Char"/>
    <w:link w:val="15"/>
    <w:qFormat/>
    <w:uiPriority w:val="0"/>
    <w:rPr>
      <w:kern w:val="2"/>
      <w:sz w:val="18"/>
      <w:szCs w:val="18"/>
    </w:rPr>
  </w:style>
  <w:style w:type="character" w:customStyle="1" w:styleId="138">
    <w:name w:val="一级条标题 Char"/>
    <w:link w:val="39"/>
    <w:qFormat/>
    <w:locked/>
    <w:uiPriority w:val="0"/>
    <w:rPr>
      <w:rFonts w:ascii="黑体" w:eastAsia="黑体"/>
      <w:sz w:val="21"/>
      <w:szCs w:val="21"/>
      <w:lang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62CC85-FADC-45E9-B31F-7D2AD1D0C2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zle</Company>
  <Pages>2</Pages>
  <Words>197</Words>
  <Characters>1126</Characters>
  <Lines>9</Lines>
  <Paragraphs>2</Paragraphs>
  <TotalTime>1</TotalTime>
  <ScaleCrop>false</ScaleCrop>
  <LinksUpToDate>false</LinksUpToDate>
  <CharactersWithSpaces>1321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2020-08-05T09:58:00Z</dcterms:created>
  <dc:creator>CNIS</dc:creator>
  <cp:lastModifiedBy>Administrator</cp:lastModifiedBy>
  <cp:lastPrinted>2018-03-13T09:44:00Z</cp:lastPrinted>
  <dcterms:modified xsi:type="dcterms:W3CDTF">2020-08-10T03:03:50Z</dcterms:modified>
  <dc:title>标准名称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